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6" w:rsidRPr="003639E9" w:rsidRDefault="002B5CF6" w:rsidP="002B5CF6">
      <w:pPr>
        <w:tabs>
          <w:tab w:val="left" w:pos="1512"/>
          <w:tab w:val="left" w:pos="2592"/>
          <w:tab w:val="right" w:pos="961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noProof/>
          <w:sz w:val="24"/>
        </w:rPr>
      </w:pPr>
      <w:r w:rsidRPr="003639E9">
        <w:rPr>
          <w:rFonts w:ascii="Times New Roman" w:hAnsi="Times New Roman" w:cs="Times New Roman"/>
          <w:noProof/>
          <w:sz w:val="24"/>
        </w:rPr>
        <w:t>Областное государственное бюджетное профессиональное образовательное учреждение</w:t>
      </w:r>
    </w:p>
    <w:p w:rsidR="002B5CF6" w:rsidRPr="003639E9" w:rsidRDefault="002B5CF6" w:rsidP="002B5CF6">
      <w:pPr>
        <w:tabs>
          <w:tab w:val="left" w:pos="1512"/>
          <w:tab w:val="left" w:pos="2592"/>
          <w:tab w:val="right" w:pos="961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noProof/>
          <w:sz w:val="28"/>
        </w:rPr>
      </w:pPr>
      <w:r w:rsidRPr="003639E9">
        <w:rPr>
          <w:rFonts w:ascii="Times New Roman" w:hAnsi="Times New Roman" w:cs="Times New Roman"/>
          <w:b/>
          <w:noProof/>
          <w:sz w:val="28"/>
        </w:rPr>
        <w:t>«ТОМСКИЙ БАЗОВЫЙ МЕДИЦИНСКИЙ КОЛЛЕДЖ»</w:t>
      </w:r>
    </w:p>
    <w:p w:rsidR="002B5CF6" w:rsidRPr="003639E9" w:rsidRDefault="002B5CF6" w:rsidP="002B5CF6">
      <w:pPr>
        <w:tabs>
          <w:tab w:val="left" w:pos="1512"/>
          <w:tab w:val="left" w:pos="2592"/>
          <w:tab w:val="right" w:pos="9612"/>
        </w:tabs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noProof/>
          <w:sz w:val="28"/>
        </w:rPr>
      </w:pPr>
      <w:r w:rsidRPr="003639E9">
        <w:rPr>
          <w:rFonts w:ascii="Times New Roman" w:hAnsi="Times New Roman" w:cs="Times New Roman"/>
          <w:b/>
          <w:noProof/>
          <w:sz w:val="28"/>
        </w:rPr>
        <w:t>(ОГБПОУ «ТБМК»)</w:t>
      </w:r>
    </w:p>
    <w:p w:rsidR="002B5CF6" w:rsidRPr="003639E9" w:rsidRDefault="002B5CF6" w:rsidP="002B5C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7"/>
        </w:rPr>
      </w:pPr>
      <w:r w:rsidRPr="003639E9">
        <w:rPr>
          <w:rFonts w:ascii="Times New Roman" w:hAnsi="Times New Roman" w:cs="Times New Roman"/>
          <w:szCs w:val="27"/>
        </w:rPr>
        <w:t xml:space="preserve">Смирнова ул., д. 44/1, Томск, 634027  Тел/факс (3822) 47-08-81 </w:t>
      </w:r>
      <w:r w:rsidRPr="003639E9">
        <w:rPr>
          <w:rFonts w:ascii="Times New Roman" w:hAnsi="Times New Roman" w:cs="Times New Roman"/>
          <w:szCs w:val="27"/>
          <w:lang w:val="en-US"/>
        </w:rPr>
        <w:t>e</w:t>
      </w:r>
      <w:r w:rsidRPr="003639E9">
        <w:rPr>
          <w:rFonts w:ascii="Times New Roman" w:hAnsi="Times New Roman" w:cs="Times New Roman"/>
          <w:szCs w:val="27"/>
        </w:rPr>
        <w:t>-</w:t>
      </w:r>
      <w:r w:rsidRPr="003639E9">
        <w:rPr>
          <w:rFonts w:ascii="Times New Roman" w:hAnsi="Times New Roman" w:cs="Times New Roman"/>
          <w:szCs w:val="27"/>
          <w:lang w:val="en-US"/>
        </w:rPr>
        <w:t>mail</w:t>
      </w:r>
      <w:r w:rsidRPr="003639E9">
        <w:rPr>
          <w:rFonts w:ascii="Times New Roman" w:hAnsi="Times New Roman" w:cs="Times New Roman"/>
          <w:szCs w:val="27"/>
        </w:rPr>
        <w:t xml:space="preserve">: </w:t>
      </w:r>
      <w:proofErr w:type="spellStart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  <w:lang w:val="en-US"/>
        </w:rPr>
        <w:t>tbmk</w:t>
      </w:r>
      <w:proofErr w:type="spellEnd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</w:rPr>
        <w:t>@</w:t>
      </w:r>
      <w:proofErr w:type="spellStart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  <w:lang w:val="en-US"/>
        </w:rPr>
        <w:t>dpo</w:t>
      </w:r>
      <w:proofErr w:type="spellEnd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</w:rPr>
        <w:t>.</w:t>
      </w:r>
      <w:proofErr w:type="spellStart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  <w:lang w:val="en-US"/>
        </w:rPr>
        <w:t>tomsk</w:t>
      </w:r>
      <w:proofErr w:type="spellEnd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</w:rPr>
        <w:t>.</w:t>
      </w:r>
      <w:proofErr w:type="spellStart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  <w:lang w:val="en-US"/>
        </w:rPr>
        <w:t>gov</w:t>
      </w:r>
      <w:proofErr w:type="spellEnd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</w:rPr>
        <w:t>.</w:t>
      </w:r>
      <w:proofErr w:type="spellStart"/>
      <w:r w:rsidRPr="003639E9">
        <w:rPr>
          <w:rStyle w:val="a3"/>
          <w:rFonts w:ascii="Times New Roman" w:hAnsi="Times New Roman" w:cs="Times New Roman"/>
          <w:iCs/>
          <w:color w:val="0A0A0A"/>
          <w:sz w:val="18"/>
          <w:szCs w:val="21"/>
          <w:shd w:val="clear" w:color="auto" w:fill="FEFEFE"/>
          <w:lang w:val="en-US"/>
        </w:rPr>
        <w:t>ru</w:t>
      </w:r>
      <w:proofErr w:type="spellEnd"/>
    </w:p>
    <w:p w:rsidR="006201CE" w:rsidRDefault="006201CE"/>
    <w:p w:rsidR="003639E9" w:rsidRDefault="003639E9" w:rsidP="003639E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639E9" w:rsidRDefault="003639E9" w:rsidP="003639E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639E9" w:rsidRDefault="003639E9" w:rsidP="003639E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B5CF6" w:rsidRDefault="003639E9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639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Методические рекомендации по оказанию содействия в поиске подходящей работы выпускникам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ОГБПОУ «Томский базовый медицинский колледж»</w:t>
      </w:r>
      <w:r w:rsidRPr="003639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, относящихся к категории</w:t>
      </w:r>
      <w:bookmarkStart w:id="0" w:name="_GoBack"/>
      <w:bookmarkEnd w:id="0"/>
      <w:r w:rsidRPr="003639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инвалидов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3639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 лиц с ограниченными возможностями здоровья</w:t>
      </w:r>
    </w:p>
    <w:p w:rsidR="003639E9" w:rsidRDefault="003639E9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3639E9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3639E9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3639E9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3639E9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3639E9" w:rsidP="003639E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3639E9" w:rsidRDefault="003639E9" w:rsidP="003639E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3639E9" w:rsidRPr="003639E9" w:rsidRDefault="003639E9" w:rsidP="003639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 w:rsidRPr="003639E9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Семибратова О.С.</w:t>
      </w:r>
    </w:p>
    <w:p w:rsidR="003639E9" w:rsidRDefault="003639E9" w:rsidP="00363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6"/>
        </w:rPr>
      </w:pPr>
      <w:r w:rsidRPr="003639E9">
        <w:rPr>
          <w:rFonts w:ascii="Times New Roman" w:eastAsia="Times New Roman" w:hAnsi="Times New Roman" w:cs="Times New Roman"/>
          <w:color w:val="000000"/>
          <w:szCs w:val="36"/>
        </w:rPr>
        <w:t xml:space="preserve">Социальный педагог </w:t>
      </w:r>
    </w:p>
    <w:p w:rsidR="003639E9" w:rsidRPr="003639E9" w:rsidRDefault="003639E9" w:rsidP="00363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6"/>
        </w:rPr>
      </w:pPr>
      <w:r w:rsidRPr="003639E9">
        <w:rPr>
          <w:rFonts w:ascii="Times New Roman" w:eastAsia="Times New Roman" w:hAnsi="Times New Roman" w:cs="Times New Roman"/>
          <w:color w:val="000000"/>
          <w:szCs w:val="36"/>
        </w:rPr>
        <w:t>ОГБПОУ «ТБМК»</w:t>
      </w:r>
    </w:p>
    <w:p w:rsidR="003639E9" w:rsidRDefault="003639E9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3639E9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3639E9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639E9" w:rsidRDefault="00723661" w:rsidP="003639E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Томск</w:t>
      </w:r>
      <w:r w:rsidR="003639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2020</w:t>
      </w:r>
    </w:p>
    <w:p w:rsidR="003639E9" w:rsidRDefault="0057639F" w:rsidP="003639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lastRenderedPageBreak/>
        <w:t>СОДЕРЖАНИЕ</w:t>
      </w:r>
    </w:p>
    <w:p w:rsidR="0057639F" w:rsidRDefault="0057639F" w:rsidP="003639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357"/>
        <w:gridCol w:w="728"/>
      </w:tblGrid>
      <w:tr w:rsidR="003639E9" w:rsidRPr="0057639F" w:rsidTr="0057639F">
        <w:tc>
          <w:tcPr>
            <w:tcW w:w="486" w:type="dxa"/>
          </w:tcPr>
          <w:p w:rsidR="003639E9" w:rsidRPr="0057639F" w:rsidRDefault="00363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3639E9" w:rsidRPr="0057639F" w:rsidRDefault="00363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Нормативная и правовая основа содействия трудоустройству</w:t>
            </w: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ОГБПОУ «ТБМК»</w:t>
            </w:r>
            <w:r w:rsidRPr="0036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инвалидностью и лиц с ограниченными</w:t>
            </w: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  <w:r w:rsid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728" w:type="dxa"/>
          </w:tcPr>
          <w:p w:rsidR="0057639F" w:rsidRDefault="00576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39F" w:rsidRDefault="00576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9E9" w:rsidRPr="0057639F" w:rsidRDefault="0057639F" w:rsidP="0057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39E9" w:rsidRPr="0057639F" w:rsidTr="0057639F">
        <w:tc>
          <w:tcPr>
            <w:tcW w:w="486" w:type="dxa"/>
          </w:tcPr>
          <w:p w:rsidR="003639E9" w:rsidRPr="0057639F" w:rsidRDefault="00CF3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3639E9" w:rsidRPr="0057639F" w:rsidRDefault="00CF3CE6" w:rsidP="00CF3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по содействию трудоустройству</w:t>
            </w: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 инвалидами и лицами с ОВЗ</w:t>
            </w:r>
            <w:r w:rsid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</w:p>
        </w:tc>
        <w:tc>
          <w:tcPr>
            <w:tcW w:w="728" w:type="dxa"/>
          </w:tcPr>
          <w:p w:rsidR="003639E9" w:rsidRDefault="00363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39F" w:rsidRPr="0057639F" w:rsidRDefault="0057639F" w:rsidP="0057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39E9" w:rsidRPr="0057639F" w:rsidTr="0057639F">
        <w:tc>
          <w:tcPr>
            <w:tcW w:w="486" w:type="dxa"/>
          </w:tcPr>
          <w:p w:rsidR="003639E9" w:rsidRPr="0057639F" w:rsidRDefault="00576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3639E9" w:rsidRPr="0057639F" w:rsidRDefault="00576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программа реабилитации или </w:t>
            </w:r>
            <w:proofErr w:type="spellStart"/>
            <w:r w:rsidRPr="00CF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основание выстраивания работы по трудоустройству лиц с</w:t>
            </w: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……………….</w:t>
            </w:r>
          </w:p>
        </w:tc>
        <w:tc>
          <w:tcPr>
            <w:tcW w:w="728" w:type="dxa"/>
          </w:tcPr>
          <w:p w:rsidR="003639E9" w:rsidRDefault="003639E9" w:rsidP="0057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39F" w:rsidRPr="0057639F" w:rsidRDefault="0057639F" w:rsidP="0057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39E9" w:rsidRPr="0057639F" w:rsidTr="0057639F">
        <w:tc>
          <w:tcPr>
            <w:tcW w:w="486" w:type="dxa"/>
          </w:tcPr>
          <w:p w:rsidR="003639E9" w:rsidRPr="0057639F" w:rsidRDefault="00576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3639E9" w:rsidRPr="0057639F" w:rsidRDefault="00576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728" w:type="dxa"/>
          </w:tcPr>
          <w:p w:rsidR="003639E9" w:rsidRPr="0057639F" w:rsidRDefault="0057639F" w:rsidP="0057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639E9" w:rsidRDefault="003639E9">
      <w:pPr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br w:type="page"/>
      </w:r>
    </w:p>
    <w:p w:rsidR="003639E9" w:rsidRPr="003639E9" w:rsidRDefault="003639E9" w:rsidP="00CF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3639E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Нормативная и правовая основа содействия трудоустройству</w:t>
      </w:r>
      <w:r w:rsidRP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9E9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P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ОГБПОУ «ТБМК»</w:t>
      </w:r>
      <w:r w:rsidRPr="00363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инвалидностью и лиц с ограниченными</w:t>
      </w:r>
      <w:r w:rsidRP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9E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 здоровья</w:t>
      </w:r>
      <w:r w:rsidRP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5CF6" w:rsidRDefault="002B5CF6" w:rsidP="00CF3CE6">
      <w:pPr>
        <w:spacing w:after="0" w:line="240" w:lineRule="auto"/>
      </w:pPr>
    </w:p>
    <w:p w:rsidR="002B5CF6" w:rsidRPr="00CF3CE6" w:rsidRDefault="002B5CF6" w:rsidP="00CF3C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и правовой основой содействия трудоустройству лиц с инвалидностью и ОВЗ, обучающихся в ОГБПОУ «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Тмский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медицинский колледж» являются:</w:t>
      </w:r>
    </w:p>
    <w:p w:rsidR="00CF3CE6" w:rsidRPr="00CF3CE6" w:rsidRDefault="00CF3CE6" w:rsidP="00CF3C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ООН «О правах инвалидов» от 13 дек. 2006 г.;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3 мая 2012 г. № 46-ФЗ «О ратификации Конвенции о правах инвалидов»;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дек. 2012 г. № 273-ФЗ «Об образовании в Российской Федерации»;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Российской Федерации от 24 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нояб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. 1995 г № 181-ФЗ «О социальной защите инвалидов в Российской Федерации»;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19 апр. 1991 г. № 1032-1 «О занятости населения в Российской Федерации»;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Российской Федерации от 30 дек. 2001 г. № 197-ФЗ;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15 окт.2012 г.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15 апр. 2014 г. № 295 «Об утверждении государственной программы Российской Федерации «Развитие образования» на 2013–2020 годы»;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23мая 2015 г. № 497 «Федеральная целевая программа развития образования на 2016–2020 годы»;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 дек. 2015 г. № 1297 «Государственная программа Российской Федерации «Доступная среда» на 2011–2020 годы»;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развития системы подготовки рабочих кадров и формирования прикладных квалификаций в Российской Федерации на период до 2020 года; одобрена Коллегией 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(протокол от 18 июля 2013 г. № ПК-5вн);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Минтруда Российской Федерации от 8 сент. 1993 г. № 150 «О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Минтруда Российской Федерации от 23 авг. 2013 г.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Минтруда Российской Федерации от 4 авг. 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образования детьми-инвалидами и детьми с ОВЗ на 2015 год (первоочередные меры), утвержденный Заместителем Председателя Правительства Российской Федерации О.Ю. 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Голодец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апр. 2015 г. № 2466п-П8;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 трудоустройству. Протокол заседания межведомственной рабочей группы по мониторингу ситуации на рынке труда в разрезе субъектов Российской Федерации от 23 янв. 2015 г. № 3, раздел I, пункт 8; письмо заместителя Министра образования и науки Российской Федерации А.А. Климова от 25 февр. 2015 г. № АК-347/06;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на период 2015–2017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А.А. Климовым 31 авг. 2015 г. № АК-67/05вн;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от 26 дек. 2014 г. № 06-2412вн;</w:t>
      </w:r>
    </w:p>
    <w:p w:rsidR="002B5CF6" w:rsidRPr="00CF3CE6" w:rsidRDefault="002B5CF6" w:rsidP="00CF3C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образования; утверждены Департаментом государственной политики в сфере подготовки рабочих кадров и ДПО Министерства образования и науки Российской Федерации от 20 апр. 2015 г. № 06-830в.</w:t>
      </w:r>
    </w:p>
    <w:p w:rsidR="002B5CF6" w:rsidRPr="002B5CF6" w:rsidRDefault="002B5CF6" w:rsidP="00CF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B5CF6" w:rsidRPr="00CF3CE6" w:rsidRDefault="002B5CF6" w:rsidP="00CF3CE6">
      <w:pPr>
        <w:spacing w:after="0" w:line="240" w:lineRule="auto"/>
        <w:rPr>
          <w:rFonts w:ascii="Times New Roman" w:hAnsi="Times New Roman" w:cs="Times New Roman"/>
        </w:rPr>
      </w:pPr>
    </w:p>
    <w:p w:rsidR="003639E9" w:rsidRDefault="003639E9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639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работы по содействию трудоустройству</w:t>
      </w:r>
      <w:r w:rsidRP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9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9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инвалидами и лицами с ОВЗ</w:t>
      </w:r>
      <w:r w:rsidR="00A36B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6B5E" w:rsidRDefault="00A36B5E" w:rsidP="00CF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B5E" w:rsidRPr="00A36B5E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направлениям работы с обучающимися инвалидами и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 с ОВЗ в части системного выстраивания индивидуальной траектории карьеры и содействия трудоустройству следует отнести:</w:t>
      </w:r>
    </w:p>
    <w:p w:rsidR="00A36B5E" w:rsidRPr="00CF3CE6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B5E" w:rsidRPr="00CF3CE6" w:rsidRDefault="00A36B5E" w:rsidP="00CF3C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профессиональную ориентацию, профессиональную информацию, профессиональную</w:t>
      </w:r>
      <w:r w:rsidR="00F6365A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консультацию, профессиональный подбор, профессиональный отбор, профессиональную, производственную и социальную адаптацию;</w:t>
      </w:r>
    </w:p>
    <w:p w:rsidR="00A36B5E" w:rsidRPr="00CF3CE6" w:rsidRDefault="00A36B5E" w:rsidP="00CF3C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системную работу в части выстраивания индивидуальной карьеры и содействия трудоустройству;</w:t>
      </w:r>
    </w:p>
    <w:p w:rsidR="00A36B5E" w:rsidRPr="00CF3CE6" w:rsidRDefault="00A36B5E" w:rsidP="00CF3C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психологического и профессионального тестирования;</w:t>
      </w:r>
    </w:p>
    <w:p w:rsidR="00A36B5E" w:rsidRPr="00CF3CE6" w:rsidRDefault="00A36B5E" w:rsidP="00CF3C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тренингов, деловых 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игр, ярмарок учебных и рабочих мест, справочно-информационных бесед, профессиональных экскурсий, конкурсов, выставок и сочинений на тему</w:t>
      </w:r>
      <w:r w:rsidR="00F6365A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профессии.</w:t>
      </w:r>
    </w:p>
    <w:p w:rsidR="00A36B5E" w:rsidRPr="00A36B5E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B5E" w:rsidRPr="00A36B5E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трудоустройству лиц с инвалидностью и ОВЗ в 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ОГБПОУ «ТБМК»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предполагает:</w:t>
      </w:r>
    </w:p>
    <w:p w:rsidR="00A36B5E" w:rsidRPr="00CF3CE6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B5E" w:rsidRPr="00CF3CE6" w:rsidRDefault="00A36B5E" w:rsidP="00CF3C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материально-технической базы для работы с инвалидами и лицами с ОВЗ в структурном подразделении, отвечающем за содействие в трудоустройстве;</w:t>
      </w:r>
    </w:p>
    <w:p w:rsidR="00A36B5E" w:rsidRPr="00CF3CE6" w:rsidRDefault="00A36B5E" w:rsidP="00CF3C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системной, комплексной 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обучающимися и будущими абитуриентами;</w:t>
      </w:r>
    </w:p>
    <w:p w:rsidR="00A36B5E" w:rsidRPr="00CF3CE6" w:rsidRDefault="00A36B5E" w:rsidP="00CF3C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баз данных обучающихся и выпускников, относящихся к категории лиц с инвалидностью или ОВЗ;</w:t>
      </w:r>
    </w:p>
    <w:p w:rsidR="00A36B5E" w:rsidRPr="00CF3CE6" w:rsidRDefault="00A36B5E" w:rsidP="00CF3C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базы данных партнерских организаций, оказывающих содействие в трудоустройстве лиц с инвалидностью и ОВЗ.</w:t>
      </w:r>
    </w:p>
    <w:p w:rsidR="00A36B5E" w:rsidRPr="00A36B5E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B5E" w:rsidRPr="00A36B5E" w:rsidRDefault="00A36B5E" w:rsidP="00CF3C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решении вопросов содействия в трудоустройстве выпус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 следуе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т учитывать, что лица с инвалид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 представляют собой неоднородную категорию, и потребности</w:t>
      </w:r>
    </w:p>
    <w:p w:rsidR="00A36B5E" w:rsidRPr="00A36B5E" w:rsidRDefault="00A36B5E" w:rsidP="00CF3C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различны. Это предполагает вариативность мероприятий по содействию их трудоустройству:</w:t>
      </w:r>
    </w:p>
    <w:p w:rsidR="00A36B5E" w:rsidRPr="00CF3CE6" w:rsidRDefault="00A36B5E" w:rsidP="00CF3CE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трудоустройство в обычных условиях производства;</w:t>
      </w:r>
    </w:p>
    <w:p w:rsidR="00A36B5E" w:rsidRPr="00CF3CE6" w:rsidRDefault="00A36B5E" w:rsidP="00CF3CE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поддерживаемая занятость в специально созданных условиях и на дому;</w:t>
      </w:r>
    </w:p>
    <w:p w:rsidR="00A36B5E" w:rsidRPr="00CF3CE6" w:rsidRDefault="00A36B5E" w:rsidP="00CF3CE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занятость в защищенных условиях для лиц с инвалидностью, деятельность которых очень затруднена в связи с тяжелыми ограничениями здоровья.</w:t>
      </w:r>
    </w:p>
    <w:p w:rsidR="00A36B5E" w:rsidRPr="00A36B5E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B5E" w:rsidRPr="00A36B5E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трудоустройству выпускников с инвалидностью, получивших профессиональное образование в </w:t>
      </w:r>
      <w:r w:rsidR="00F6365A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ОГБПОУ «ТБМК»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A36B5E" w:rsidRPr="00CF3CE6" w:rsidRDefault="00A36B5E" w:rsidP="00CF3CE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 и организационную поддержку конкурсов профессионального мастерства, системы профессиональной ориентации, мотивации, социальной реабилитации и трудоустройства людей с</w:t>
      </w:r>
      <w:r w:rsidR="00F6365A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инвалидностью;</w:t>
      </w:r>
    </w:p>
    <w:p w:rsidR="00A36B5E" w:rsidRPr="00CF3CE6" w:rsidRDefault="00A36B5E" w:rsidP="00CF3CE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 и реализацию программ содействия трудоустройству лиц с инвалидностью и ОВЗ, завершивших </w:t>
      </w:r>
      <w:proofErr w:type="gram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="00F6365A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ОГБПОУ «ТБМК»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B5E" w:rsidRPr="00CF3CE6" w:rsidRDefault="00A36B5E" w:rsidP="00CF3CE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 и реализацию программ постдипломного сопровождения лиц с инвалидностью и ОВЗ, завершивших </w:t>
      </w:r>
      <w:proofErr w:type="gramStart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CE6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ОГБПОУ «ТБМК»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одного года после окончания образовательной</w:t>
      </w:r>
      <w:r w:rsidR="00CF3CE6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A36B5E" w:rsidRPr="00A36B5E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B5E" w:rsidRPr="00A36B5E" w:rsidRDefault="00A36B5E" w:rsidP="00CF3C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проведения конкурсов является развитие профессионального мастерства (в том числе чемпионатов </w:t>
      </w:r>
      <w:proofErr w:type="spellStart"/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Abilympics</w:t>
      </w:r>
      <w:proofErr w:type="spellEnd"/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) и поддержка трудоустройства обучающихся с инвалидностью и обучающихся с ОВЗ, что должно способствовать формированию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творческой деятельности обучающихся, их мотивации к трудовой деятельности, создает оптимальные условия для самореализации</w:t>
      </w:r>
      <w:r w:rsidR="00CF3CE6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 её профессиональной и социальной адаптации, повышения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профессионального мастерства, формирования портфолио, необходимого для трудоустройства.</w:t>
      </w:r>
      <w:proofErr w:type="gramEnd"/>
    </w:p>
    <w:p w:rsidR="00A36B5E" w:rsidRPr="00A36B5E" w:rsidRDefault="00A36B5E" w:rsidP="00CF3C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выпускника с инвалидностью или выпускника с ОВЗ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разработать и реализовать индивидуальный перспективный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профессионального развития, включая возможность создания для</w:t>
      </w:r>
      <w:r w:rsidR="00CF3CE6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специального рабочего места, трудоустройства на квотируемые</w:t>
      </w:r>
      <w:r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места, организацию</w:t>
      </w:r>
      <w:r w:rsidR="00CF3CE6" w:rsidRPr="00CF3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B5E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 трудоустройства, мониторинг закрепления на рабочем месте.</w:t>
      </w:r>
    </w:p>
    <w:p w:rsidR="00A36B5E" w:rsidRPr="003639E9" w:rsidRDefault="00A36B5E" w:rsidP="00CF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CE6" w:rsidRDefault="00CF3CE6" w:rsidP="00CF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Индивидуальная программа реабилитации или </w:t>
      </w:r>
      <w:proofErr w:type="spellStart"/>
      <w:r w:rsidRPr="00CF3CE6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CF3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основание выстраивания работы по трудоустройству лиц с инвалидностью</w:t>
      </w:r>
    </w:p>
    <w:p w:rsidR="00723661" w:rsidRPr="00CF3CE6" w:rsidRDefault="00723661" w:rsidP="00CF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CE6" w:rsidRPr="00723661" w:rsidRDefault="00CF3CE6" w:rsidP="0072366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Система СПО является мощным средством социализации и социальной адаптации лиц с инвалидностью и ОВЗ. Важным условием при этом является адекватный выбор профессии или специальности. Рекомендации к обучению каждого такого обучающегося определяются индивидуально и фиксируются в индивидуальной программе реабилитации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инвалида/ребенка-инвалида или в заключении психолого-медико-педагогической комиссии.</w:t>
      </w:r>
    </w:p>
    <w:p w:rsidR="00CF3CE6" w:rsidRPr="00723661" w:rsidRDefault="00CF3CE6" w:rsidP="00E92E6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Индивидуальная программа реабилитации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инвалида –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деятельности. Федеральные учреждения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медико-социальной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экспертизы могут при необходимости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привлекать к разработке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ИПРА организации, осуществляющие деятельность по реабилитации,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инвалидов.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Реабилитационные услуги в зависимости от их назначения подразделяют на следующие основные виды:</w:t>
      </w:r>
    </w:p>
    <w:p w:rsidR="00CF3CE6" w:rsidRPr="00723661" w:rsidRDefault="00CF3CE6" w:rsidP="00E92E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медицинской реабилитации;</w:t>
      </w:r>
    </w:p>
    <w:p w:rsidR="00CF3CE6" w:rsidRPr="00723661" w:rsidRDefault="00CF3CE6" w:rsidP="00E92E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профессиональной реабилитации;</w:t>
      </w:r>
    </w:p>
    <w:p w:rsidR="00CF3CE6" w:rsidRPr="00723661" w:rsidRDefault="00CF3CE6" w:rsidP="00E92E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социальной реабилитации.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ИПРА разрабатывается при проведении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медико-социальной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экспертизы гражданина исходя из комплексной оценки ограничений жизнедеятельности, реабилитационного потенциала на основе анализа его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клинико-функциональных, социально-бытовых, профессионально-трудовых и психологических данных и утверждается руководителем бюро</w:t>
      </w:r>
    </w:p>
    <w:p w:rsidR="00E92E63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(главного бюро, Федерального бюро) или уполномоченным заместителем руководителя главного бюро (Федерального бюро). 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Разработка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ИПРА состоит из следующих этапов:</w:t>
      </w: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а) проведение реабилитационно-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абилитационной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экспертной диагностики;</w:t>
      </w: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б) оценка реабилитационного потенциала;</w:t>
      </w:r>
    </w:p>
    <w:p w:rsidR="00CF3CE6" w:rsidRPr="00723661" w:rsidRDefault="00CF3CE6" w:rsidP="00E92E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в) определение реабилитационного прогноза и мероприятий, технических средств и услуг, позволяющих инвалиду (ребенку-инвалиду)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восстановить (сформировать) или компенсировать утраченные способности к выполнению бытовой, общественной, профессиональной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деятельности в соответствии со структурой его потребностей, круга</w:t>
      </w:r>
    </w:p>
    <w:p w:rsidR="00CF3CE6" w:rsidRPr="00723661" w:rsidRDefault="00CF3CE6" w:rsidP="00E92E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интересов, уровня притязаний, социального статуса и реальных возможностей социально-средовой инфраструктуры.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E92E63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Профессиональная реабилитация инвалида представляет собой многопрофильный комплекс мер, направленных на восстановление трудоспособности инвалида или приобретение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им новых профессиональных навыков в доступных ему по состоянию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здоровья условиях труда. 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Доступность условий труда для инвалида может быть достигнута:</w:t>
      </w:r>
    </w:p>
    <w:p w:rsidR="00CF3CE6" w:rsidRPr="00723661" w:rsidRDefault="00CF3CE6" w:rsidP="00E92E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на его прежнем рабочем месте;</w:t>
      </w:r>
    </w:p>
    <w:p w:rsidR="00CF3CE6" w:rsidRPr="00723661" w:rsidRDefault="00CF3CE6" w:rsidP="00E92E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на новом рабочем месте по прежней специальности;</w:t>
      </w:r>
    </w:p>
    <w:p w:rsidR="00CF3CE6" w:rsidRPr="00723661" w:rsidRDefault="00CF3CE6" w:rsidP="00E92E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путем профессиональной подготовки с учетом прежних профессиональных навыков и соответствующим трудоустройством;</w:t>
      </w:r>
    </w:p>
    <w:p w:rsidR="00CF3CE6" w:rsidRPr="00723661" w:rsidRDefault="00CF3CE6" w:rsidP="00E92E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путем профессионального обучения новой специальности;</w:t>
      </w:r>
    </w:p>
    <w:p w:rsidR="00CF3CE6" w:rsidRPr="00723661" w:rsidRDefault="00CF3CE6" w:rsidP="00E92E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адаптацией инвалида к такой трудовой деятельности, которая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не имела бы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существенного значения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для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его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материального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самообеспечения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, а рассматривалась бы как гуманная акция.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Цель профессиональной реабилитации – стабильная трудовая заня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тость инвалида и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достижение им материальной независимости.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профессиональной реабилитации инвалидов включают в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себя:</w:t>
      </w:r>
    </w:p>
    <w:p w:rsidR="00CF3CE6" w:rsidRPr="00723661" w:rsidRDefault="00CF3CE6" w:rsidP="00E92E6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профессиональной ориентации;</w:t>
      </w:r>
    </w:p>
    <w:p w:rsidR="00CF3CE6" w:rsidRPr="00723661" w:rsidRDefault="00CF3CE6" w:rsidP="00E92E6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образованию и обучению;</w:t>
      </w:r>
    </w:p>
    <w:p w:rsidR="00CF3CE6" w:rsidRPr="00723661" w:rsidRDefault="00CF3CE6" w:rsidP="00E92E6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трудоустройству инвалидов;</w:t>
      </w:r>
    </w:p>
    <w:p w:rsidR="00CF3CE6" w:rsidRPr="00723661" w:rsidRDefault="00CF3CE6" w:rsidP="00E92E6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производственной адаптации инвалидов.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профессиональной ориентации инвалидов включают в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себя:</w:t>
      </w:r>
    </w:p>
    <w:p w:rsidR="00CF3CE6" w:rsidRPr="00723661" w:rsidRDefault="00CF3CE6" w:rsidP="00E92E6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профессиональное информирование;</w:t>
      </w:r>
    </w:p>
    <w:p w:rsidR="00CF3CE6" w:rsidRPr="00723661" w:rsidRDefault="00CF3CE6" w:rsidP="00E92E6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профессиональное консультирование;</w:t>
      </w:r>
    </w:p>
    <w:p w:rsidR="00CF3CE6" w:rsidRPr="00723661" w:rsidRDefault="00CF3CE6" w:rsidP="00E92E6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профессиональный подбор;</w:t>
      </w:r>
    </w:p>
    <w:p w:rsidR="00CF3CE6" w:rsidRPr="00723661" w:rsidRDefault="00CF3CE6" w:rsidP="00E92E6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профессиональный отбор;</w:t>
      </w:r>
    </w:p>
    <w:p w:rsidR="00CF3CE6" w:rsidRPr="00723661" w:rsidRDefault="00CF3CE6" w:rsidP="00E92E6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коррекцию профессиональных планов.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E92E6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образованию и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обучению инвалидов включают в себя содействие в получении общего и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профессионального образования, профессионального обучения, содействие в профессиональной переподготовке или повышении квалификации инвалидов.</w:t>
      </w:r>
    </w:p>
    <w:p w:rsidR="00E92E63" w:rsidRPr="00723661" w:rsidRDefault="00E92E63" w:rsidP="00E92E63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E92E6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Профессиональное образование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инвалидов предполагает подготовку из числа инвалидов работников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квалифицированного труда (рабочих и служащих) и специалистов соответствующего уровня в области, рекомендуемой программой профессиональной реабилитации инвалида, согласно перечням профессий и специальностей, утвержденным в порядке, установленном Правительством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Российской Федерации, и уровням профессионального образования.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E92E63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Профессиональное образование инвалидов должно быть направлено на формирование у них социальной и профессиональной компетентности, сохранение и укрепление их здоровья и на этой основе – на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повышение их трудового потенциала, что обеспечивается созданием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специальных условий, в том числе за счет увеличения сроков обучения,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сокращения наполняемости учебных групп.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E92E6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Профессиональное образование и профессиональное обучение для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лиц с инвалидностью осуществляется в рамках государственных образовательных стандартов с психолого-педагогическим и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медико-социальным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сопровождением учебного процесса в соответствии с ИПРА,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выдаваемой учреждениями МСЭ на основе образовательных про</w:t>
      </w:r>
      <w:r w:rsidR="00723661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рамм,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адаптированных при необходимости для обучения указанных обучающихся. При этом в образовательных организациях должны быть созданы специальные условия для получения образования указанными обучающимися (Ст. 79 Федеральный закон Российской Федерации от 29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дек. 2012 г. № 273-ФЗ «Об образовании в Российской Федерации»).</w:t>
      </w:r>
    </w:p>
    <w:p w:rsidR="00E92E63" w:rsidRPr="00723661" w:rsidRDefault="00E92E63" w:rsidP="00E92E6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E92E6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Услуги по трудоустройству инвалидов включают в себя содействие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 рациональном трудоустройстве инвалидов в различных условиях и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формах.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Содействие трудоустройству инвалида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предполагает целенаправленную деятельность по подбору инвалиду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рабочего места, на котором обеспечивается соответствие выполняемого труда возможностям и пожеланиям инвалида, его профессиональной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подготовке с учетом имеющихся нарушений функций и ограничений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способности к трудовой деятельности в соответствии с ИПРА, выдаваемой учреждениями МСЭ.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Процесс содействия трудоустройству включает в себя:</w:t>
      </w:r>
    </w:p>
    <w:p w:rsidR="00CF3CE6" w:rsidRPr="00723661" w:rsidRDefault="00CF3CE6" w:rsidP="00BB36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консультирование и информирование инвалидов по вопросам</w:t>
      </w:r>
      <w:r w:rsidR="00E92E63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трудоустройства;</w:t>
      </w:r>
    </w:p>
    <w:p w:rsidR="00CF3CE6" w:rsidRPr="00723661" w:rsidRDefault="00CF3CE6" w:rsidP="00BB36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содействие в поиске подходящей работы;</w:t>
      </w:r>
    </w:p>
    <w:p w:rsidR="00CF3CE6" w:rsidRPr="00723661" w:rsidRDefault="00CF3CE6" w:rsidP="00BB36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трудоустройство на открытом рынке труда;</w:t>
      </w:r>
    </w:p>
    <w:p w:rsidR="00CF3CE6" w:rsidRPr="00723661" w:rsidRDefault="00CF3CE6" w:rsidP="00BB36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трудоустройство на дому;</w:t>
      </w:r>
    </w:p>
    <w:p w:rsidR="00CF3CE6" w:rsidRPr="00723661" w:rsidRDefault="00CF3CE6" w:rsidP="00BB36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поддерживаемое трудоустройство.</w:t>
      </w:r>
    </w:p>
    <w:p w:rsidR="00E92E63" w:rsidRPr="00723661" w:rsidRDefault="00E92E63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Подходящей для инвалида считается такая работа, в том числе работа временного характера, которая соответствует профессиональной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пригодности работника с учетом уровня его профессиональной подготовки, условиям последнего места работы (за исключением оплачиваемых общественных работ), состоянию здоровья, транспортной доступности рабочего места.</w:t>
      </w:r>
    </w:p>
    <w:p w:rsidR="00BB36A1" w:rsidRPr="00723661" w:rsidRDefault="00BB36A1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Консультирование инвалида по вопросам трудоустройства включает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 себя:</w:t>
      </w:r>
    </w:p>
    <w:p w:rsidR="00CF3CE6" w:rsidRPr="00723661" w:rsidRDefault="00CF3CE6" w:rsidP="00BB36A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прогнозирование различных вариантов трудовой деятельности;</w:t>
      </w:r>
    </w:p>
    <w:p w:rsidR="00CF3CE6" w:rsidRPr="00723661" w:rsidRDefault="00CF3CE6" w:rsidP="00BB36A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составление плана трудоустройства, включая необходимую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психологическую поддержку;</w:t>
      </w:r>
    </w:p>
    <w:p w:rsidR="00CF3CE6" w:rsidRPr="00723661" w:rsidRDefault="00CF3CE6" w:rsidP="00BB36A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социальную адаптацию на рынке труда;</w:t>
      </w:r>
    </w:p>
    <w:p w:rsidR="00CF3CE6" w:rsidRPr="00723661" w:rsidRDefault="00CF3CE6" w:rsidP="00BB36A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помощь в разрешении проблем инвалидам, испытывающим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трудности в поиске подходящей работы.</w:t>
      </w:r>
    </w:p>
    <w:p w:rsidR="00BB36A1" w:rsidRPr="00723661" w:rsidRDefault="00BB36A1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Информирование инвалида по вопросам трудоустройства предполагает сообщение инвалиду информации о состоянии рынка труда, наличии вакантных рабочих мест, спектре профессий, соответствующих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рекомендациям МСЭ, требованиях доступных профессий человеку, условиях и характере труда, различных вариантах занятости (общественные работы, постоянное или временное трудоустройство, предпринимательская деятельность и т.п.), о правах и гарантиях в области занятости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населения и защиты от безработицы.</w:t>
      </w:r>
      <w:proofErr w:type="gramEnd"/>
    </w:p>
    <w:p w:rsidR="00BB36A1" w:rsidRPr="00723661" w:rsidRDefault="00BB36A1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Содействие инвалиду в поиске подходящей работы предполагает помощь инвалиду в получении подходящей работы в соответствии с его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интересами, способностями, возможностями (с учетом имеющихся у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инвалида нарушений функций и ограничений способности к трудовой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деятельности в соответствии с ИПРА, выдаваемой учреждениями МСЭ)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 с потребностями рынка труда.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Подбор варианта подходящей работы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осуществляется с учетом профессии (специальности), должности, вида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деятельности, уровня профессиональной подготовки и квалификации,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опыта и навыков работы, размера среднего заработка по последнему месту работы, рекомендаций о противопоказанных и доступных условиях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 видах труда, транспортной доступности рабочего места, пожеланий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инвалида к искомой работе (заработная плата, режим рабочего времени,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место расположения, характер труда, должность, профессия/специальность), а также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требований работодателя к исполнению трудовой функции и кандидатуре работника.</w:t>
      </w:r>
    </w:p>
    <w:p w:rsidR="00BB36A1" w:rsidRPr="00723661" w:rsidRDefault="00BB36A1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Трудоустройство инвалида на открытом рынке труда – целенаправленная деятельность, позволяющая подобрать подходящую работу и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обеспечить рациональное трудоустройство инвалида в соответствии с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его трудовыми возможностями, рекомендациями МСЭ в обычных условиях труда за счет снижения тяжести, напряженности и/или уменьшения объема работы.</w:t>
      </w: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Трудоустройство на специализированное предприятие (цех, участок), применяющее труд инвалидов, – целенаправленная деятельность,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позволяющая подобрать подходящую работу и обеспечить рациональное трудоустройство инвалидов в соответствии с их трудовыми возможностями, рекомендациями МСЭ, используя особую форму организации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специализированных предприятий.</w:t>
      </w:r>
    </w:p>
    <w:p w:rsidR="00BB36A1" w:rsidRPr="00723661" w:rsidRDefault="00BB36A1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Трудоустройство на дому – целенаправленная деятельность, позволяющая подобрать подходящую работу на дому и обеспечить рациональное трудоустройство инвалида в домашних условиях в соответствии с его трудовыми возможностями, рекомендациями МСЭ,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используя специально созданные условия труда.</w:t>
      </w:r>
    </w:p>
    <w:p w:rsidR="00BB36A1" w:rsidRPr="00723661" w:rsidRDefault="00BB36A1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BB36A1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Поддерживаемое трудоустройство – целенаправленная деятельность, включающая в себя помощь по подбору инвалиду, способному к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выполнению трудовой деятельности в специально созданных условиях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труда при помощи других лиц, подходящей работы на открытом рынке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труда, в освоении профессиональных обязанностей, в закреплении на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рабочем месте и по сохранению рабочего места.</w:t>
      </w:r>
    </w:p>
    <w:p w:rsidR="00BB36A1" w:rsidRPr="00723661" w:rsidRDefault="00BB36A1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Социальная адаптация инвалида на рынке труда – деятельность, направленная на получение инвалидом навыков активного, самостоятельного поиска работы, составления резюме, проведения деловой беседы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 работодателем,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самопрезентации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преодоления последствий длительной безработицы, повышения мотивации к труду,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самокоррекции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, способствующая сокращению периода поиска подходящей работы.</w:t>
      </w:r>
    </w:p>
    <w:p w:rsidR="00BB36A1" w:rsidRPr="00723661" w:rsidRDefault="00BB36A1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При реализации ИПРА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обеспечиваются последовательность, комплексность и непрерывность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 осуществлении реабилитационных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абилитационных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мероприятий, динамическое наблюдение и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контроль за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эффективностью проведенных мероприятий.</w:t>
      </w:r>
    </w:p>
    <w:p w:rsidR="00BB36A1" w:rsidRPr="00723661" w:rsidRDefault="00BB36A1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Федеральное государственное учреждение МСЭ направляет выписку из ИПРА в орган исполнительной власти субъекта Российской</w:t>
      </w:r>
      <w:r w:rsidR="00BB36A1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Федерации в соответствующей сфере деятельности, региональные отделения Фонда социального страхования Российской Федерации, территориальные органы Пенсионного фонда Российской Федерации по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месту жительства инвалида (ребенка-инвалида), определенные в соответствии с его ИПРА исполнителями реабилитационных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абилитационных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мероприятий.</w:t>
      </w:r>
    </w:p>
    <w:p w:rsidR="0057639F" w:rsidRPr="00723661" w:rsidRDefault="0057639F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 выписке указываются: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а) наименование и адрес органа исполнительной власти субъекта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Российской Федерации в соответствующей сфере деятельности, регионального отделения Фонда, территориального органа ПФР, в который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направляется Выписка;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б) наименование федерального государственного учреждения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медико-социальной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экспертизы, направившего Выписку;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в) номер ИПРА, номер и дату (число, месяц, год) протокола проведения </w:t>
      </w: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медико-социальной</w:t>
      </w:r>
      <w:proofErr w:type="gram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экспертизы гражданина в федеральном государственном учреждении МСЭ, согласно которому разработана данная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ИПРА;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г) заполненный раздел общих данных об инвалиде (ребенке-инвалиде) ИПРА;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д) заполненная таблица (таблицы) мероприятий реабилитации или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ИПРА,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е) заполненный раздел видов помощи, оказываемых инвалиду (ребенку-инвалиду) в преодолении барьеров, мешающих получению им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услуг на объектах социальной, инженерной и транспортной инфраструктур наравне с другими лицами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, организациями, предоставляющи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ми услуги населению;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ж) дата направления Выписки.</w:t>
      </w:r>
    </w:p>
    <w:p w:rsidR="0057639F" w:rsidRPr="00723661" w:rsidRDefault="0057639F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Pr="00723661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Выписка направляется для выполнения следующих мероприятий: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а) по медицинской реабилитации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– в орган исполнительной власти субъекта РФ в сфере охраны здоровья;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б) по профессиональной реабилитации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– в орган исполнительной власти субъекта РФ в области содействия занятости населения;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в) по психолого-педагогической реабилитации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– в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орган исполнительной власти субъекта РФ в сфере образования;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г) по социальной реабилитации или </w:t>
      </w:r>
      <w:proofErr w:type="spellStart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абилитации</w:t>
      </w:r>
      <w:proofErr w:type="spellEnd"/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, по обеспечению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техническими средствами реабилитации (далее – ТСР), предоставляемыми инвалиду (ребенку-инвалиду)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за счет средств федерального бюджета, в случае передачи в установленном порядке полномочий РФ по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предоставлению ТСР инвалидам субъектам РФ, а также по обеспечению ТСР за счет средств бюджета субъекта Российской Федерации 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орган исполнительной власти субъекта РФ в сфере социальной защиты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населения;</w:t>
      </w:r>
      <w:proofErr w:type="gramEnd"/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д) физкультурно-оздоровительных, занятий спортом – в орган исполнительной власти субъекта РФ в области физической культуры и спорта;</w:t>
      </w:r>
    </w:p>
    <w:p w:rsidR="00CF3CE6" w:rsidRPr="00723661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е) по обеспечению ТСР, предоставляемых инвалиду (ребенку-инвалиду) за счет средств федерального бюджета, – в региональное отделение Фонда социального страхования РФ;</w:t>
      </w:r>
    </w:p>
    <w:p w:rsidR="00CF3CE6" w:rsidRDefault="00CF3CE6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</w:t>
      </w:r>
      <w:r w:rsidR="0057639F"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23661">
        <w:rPr>
          <w:rFonts w:ascii="yandex-sans" w:eastAsia="Times New Roman" w:hAnsi="yandex-sans" w:cs="Times New Roman"/>
          <w:color w:val="000000"/>
          <w:sz w:val="24"/>
          <w:szCs w:val="24"/>
        </w:rPr>
        <w:t>компенсации затрат на приобретение таких товаров и услуг – в территориальный орган ПФР по ме</w:t>
      </w:r>
      <w:r w:rsidR="00723661">
        <w:rPr>
          <w:rFonts w:ascii="yandex-sans" w:eastAsia="Times New Roman" w:hAnsi="yandex-sans" w:cs="Times New Roman"/>
          <w:color w:val="000000"/>
          <w:sz w:val="24"/>
          <w:szCs w:val="24"/>
        </w:rPr>
        <w:t>сту жительства ребенка-инвалида.</w:t>
      </w:r>
    </w:p>
    <w:p w:rsidR="00723661" w:rsidRPr="00723661" w:rsidRDefault="00723661" w:rsidP="0057639F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3CE6" w:rsidRDefault="00CF3CE6" w:rsidP="00CF3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F3CE6" w:rsidRDefault="0057639F" w:rsidP="00723661">
      <w:pPr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7639F">
        <w:rPr>
          <w:rFonts w:ascii="yandex-sans" w:eastAsia="Times New Roman" w:hAnsi="yandex-sans" w:cs="Times New Roman"/>
          <w:color w:val="000000"/>
          <w:sz w:val="28"/>
          <w:szCs w:val="28"/>
        </w:rPr>
        <w:t>Заключение</w:t>
      </w:r>
    </w:p>
    <w:p w:rsidR="0057639F" w:rsidRPr="00CF3CE6" w:rsidRDefault="0057639F" w:rsidP="005763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F3CE6" w:rsidRPr="00CF3CE6" w:rsidRDefault="00CF3CE6" w:rsidP="0057639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 основным направлениям работы с обучающимися инвалидами и</w:t>
      </w:r>
      <w:r w:rsidR="0057639F"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>лицами с ОВЗ в части системного выстраивания индивидуальной траектории карьеры и содействия трудоустройству следует отнести профессиональную ориентацию, профессиональную информацию, профессиональную консультацию, профессиональный подбор, профессиональный</w:t>
      </w:r>
      <w:r w:rsidR="0057639F"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F3CE6">
        <w:rPr>
          <w:rFonts w:ascii="yandex-sans" w:eastAsia="Times New Roman" w:hAnsi="yandex-sans" w:cs="Times New Roman"/>
          <w:color w:val="000000"/>
          <w:sz w:val="23"/>
          <w:szCs w:val="23"/>
        </w:rPr>
        <w:t>отбор, профессиональную, производственную и социальную адаптацию.</w:t>
      </w:r>
    </w:p>
    <w:p w:rsidR="0057639F" w:rsidRDefault="0057639F" w:rsidP="0057639F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F3CE6" w:rsidRPr="0057639F" w:rsidRDefault="00CF3CE6" w:rsidP="0057639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 создании условий для расширения возможностей трудоустройства выпускников из числа лиц с инвалидностью и ОВЗ следует</w:t>
      </w:r>
      <w:r w:rsidR="0057639F"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>ориентироваться на «Индивидуальную программу реабилитации или</w:t>
      </w:r>
      <w:r w:rsidR="0057639F"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>абилитации</w:t>
      </w:r>
      <w:proofErr w:type="spellEnd"/>
      <w:r w:rsidRPr="005763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инвалида».</w:t>
      </w:r>
    </w:p>
    <w:p w:rsidR="00CF3CE6" w:rsidRPr="0057639F" w:rsidRDefault="00CF3CE6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CF3CE6" w:rsidRPr="0057639F" w:rsidSect="0062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81A"/>
    <w:multiLevelType w:val="hybridMultilevel"/>
    <w:tmpl w:val="019A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CBA"/>
    <w:multiLevelType w:val="hybridMultilevel"/>
    <w:tmpl w:val="CFB0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0929"/>
    <w:multiLevelType w:val="hybridMultilevel"/>
    <w:tmpl w:val="57C8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ADC"/>
    <w:multiLevelType w:val="hybridMultilevel"/>
    <w:tmpl w:val="8906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57F6"/>
    <w:multiLevelType w:val="hybridMultilevel"/>
    <w:tmpl w:val="62B8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A16"/>
    <w:multiLevelType w:val="hybridMultilevel"/>
    <w:tmpl w:val="9D20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0E90"/>
    <w:multiLevelType w:val="hybridMultilevel"/>
    <w:tmpl w:val="BBF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45D1D"/>
    <w:multiLevelType w:val="hybridMultilevel"/>
    <w:tmpl w:val="8CE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26940"/>
    <w:multiLevelType w:val="hybridMultilevel"/>
    <w:tmpl w:val="F0CA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A0679"/>
    <w:multiLevelType w:val="hybridMultilevel"/>
    <w:tmpl w:val="FE56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F4906"/>
    <w:multiLevelType w:val="hybridMultilevel"/>
    <w:tmpl w:val="38DE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76580"/>
    <w:multiLevelType w:val="hybridMultilevel"/>
    <w:tmpl w:val="351E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6"/>
    <w:rsid w:val="002B5CF6"/>
    <w:rsid w:val="003639E9"/>
    <w:rsid w:val="004C6AA1"/>
    <w:rsid w:val="0057639F"/>
    <w:rsid w:val="006201CE"/>
    <w:rsid w:val="00723661"/>
    <w:rsid w:val="00A36B5E"/>
    <w:rsid w:val="00BB36A1"/>
    <w:rsid w:val="00C13D81"/>
    <w:rsid w:val="00CF3CE6"/>
    <w:rsid w:val="00E92E63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CF6"/>
    <w:rPr>
      <w:b/>
      <w:bCs/>
    </w:rPr>
  </w:style>
  <w:style w:type="paragraph" w:styleId="a4">
    <w:name w:val="List Paragraph"/>
    <w:basedOn w:val="a"/>
    <w:uiPriority w:val="34"/>
    <w:qFormat/>
    <w:rsid w:val="002B5CF6"/>
    <w:pPr>
      <w:ind w:left="720"/>
      <w:contextualSpacing/>
    </w:pPr>
  </w:style>
  <w:style w:type="table" w:styleId="a5">
    <w:name w:val="Table Grid"/>
    <w:basedOn w:val="a1"/>
    <w:uiPriority w:val="59"/>
    <w:rsid w:val="0036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CF6"/>
    <w:rPr>
      <w:b/>
      <w:bCs/>
    </w:rPr>
  </w:style>
  <w:style w:type="paragraph" w:styleId="a4">
    <w:name w:val="List Paragraph"/>
    <w:basedOn w:val="a"/>
    <w:uiPriority w:val="34"/>
    <w:qFormat/>
    <w:rsid w:val="002B5CF6"/>
    <w:pPr>
      <w:ind w:left="720"/>
      <w:contextualSpacing/>
    </w:pPr>
  </w:style>
  <w:style w:type="table" w:styleId="a5">
    <w:name w:val="Table Grid"/>
    <w:basedOn w:val="a1"/>
    <w:uiPriority w:val="59"/>
    <w:rsid w:val="0036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Semibratova</dc:creator>
  <cp:lastModifiedBy>Денежко Татьяна Владимировна</cp:lastModifiedBy>
  <cp:revision>2</cp:revision>
  <dcterms:created xsi:type="dcterms:W3CDTF">2020-06-22T01:32:00Z</dcterms:created>
  <dcterms:modified xsi:type="dcterms:W3CDTF">2020-06-22T01:32:00Z</dcterms:modified>
</cp:coreProperties>
</file>