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76" w:rsidRPr="00E03DD7" w:rsidRDefault="004F3576" w:rsidP="004F357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D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:rsidR="006E6890" w:rsidRDefault="006E6890" w:rsidP="004F357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E03DD7" w:rsidRDefault="004F3576" w:rsidP="004F357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 w:rsidRPr="00E03DD7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03DD7">
        <w:rPr>
          <w:rFonts w:ascii="Times New Roman" w:hAnsi="Times New Roman"/>
          <w:sz w:val="24"/>
          <w:szCs w:val="24"/>
        </w:rPr>
        <w:t>02 Лечебная деятельность</w:t>
      </w:r>
    </w:p>
    <w:p w:rsidR="004F3576" w:rsidRPr="00E03DD7" w:rsidRDefault="004F3576" w:rsidP="004F357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DD7">
        <w:rPr>
          <w:rFonts w:ascii="Times New Roman" w:eastAsia="Times New Roman" w:hAnsi="Times New Roman"/>
          <w:sz w:val="24"/>
          <w:szCs w:val="24"/>
          <w:lang w:eastAsia="ru-RU"/>
        </w:rPr>
        <w:t>МДК.02.02 Лечение пациентов хирургического профиля</w:t>
      </w:r>
    </w:p>
    <w:p w:rsidR="004F3576" w:rsidRPr="00E03DD7" w:rsidRDefault="004F3576" w:rsidP="004F357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DD7">
        <w:rPr>
          <w:rFonts w:ascii="Times New Roman" w:eastAsia="Times New Roman" w:hAnsi="Times New Roman"/>
          <w:b/>
          <w:sz w:val="24"/>
          <w:szCs w:val="24"/>
          <w:lang w:eastAsia="ru-RU"/>
        </w:rPr>
        <w:t>(стационар)</w:t>
      </w:r>
    </w:p>
    <w:p w:rsidR="004F3576" w:rsidRPr="00E03DD7" w:rsidRDefault="004F3576" w:rsidP="004F357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Лечебное дело</w:t>
      </w:r>
    </w:p>
    <w:p w:rsidR="004F3576" w:rsidRPr="00E03DD7" w:rsidRDefault="004F3576" w:rsidP="004F3576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F3576" w:rsidRPr="00E03DD7" w:rsidRDefault="004F3576" w:rsidP="004F357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DD7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:rsidR="004F3576" w:rsidRPr="00E03DD7" w:rsidRDefault="004F3576" w:rsidP="004F357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стационаре в течение 1 недели  (36 ч). 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 действующие медицинские книжки. Перед прохождением практики на сайте колледжа (или в отделе практического обучения) необходимо взять пакет документов: дневник  по производственной практике, лист учёта выполненных работ (цифровой отчет), аттестационный лист и отзыв о прохождении практики, учебную историю болезни.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 прохождения практики являются приобретение  практического опыта, формирование у студента общих и профессиональных компетенций. 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прохождение практики  студент должен  соблюдать  трудовую дисциплину, демонстрировать приобретенные умения  и навыки, определять программу лечения пациентов, определять тактику ведения пациента, выполнять лечебные вмешательства под контролем врача и/или медсестры, осуществлять специализированный сестринский уход за пациентом, вести утвержденную медицинскую и учебную документации, проводить мероприятия по сохранению и улучшению качества жизни пациента.</w:t>
      </w:r>
      <w:proofErr w:type="gramEnd"/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3576" w:rsidRPr="00631881" w:rsidRDefault="004F3576" w:rsidP="004F357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Дневник  по производственной практике.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руководителем практики от колледжа на дифференцированном зачете.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:rsidR="004F3576" w:rsidRPr="00631881" w:rsidRDefault="004F3576" w:rsidP="004F357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и место практики (пост, процедурный кабинет,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перевязочный кабинет</w:t>
      </w: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F3576" w:rsidRPr="00631881" w:rsidRDefault="004F3576" w:rsidP="004F357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объем выполненной работы (коротко): название  и количество проведенных манипуляций</w:t>
      </w:r>
    </w:p>
    <w:p w:rsidR="004F3576" w:rsidRPr="00631881" w:rsidRDefault="004F3576" w:rsidP="004F357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пациента, взятого на </w:t>
      </w:r>
      <w:proofErr w:type="spellStart"/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курацию</w:t>
      </w:r>
      <w:proofErr w:type="spellEnd"/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, по которому заполняется учебная история болезни</w:t>
      </w:r>
    </w:p>
    <w:p w:rsidR="004F3576" w:rsidRPr="00631881" w:rsidRDefault="004F3576" w:rsidP="004F357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один препарат, который применяется на данном этапе практики (по схеме - название препарата, фармакологическая группа, показания к назначению, формы выпуска, особенности введения, побочные действия), препараты не должны повторяться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:rsidR="004F3576" w:rsidRPr="00631881" w:rsidRDefault="004F3576" w:rsidP="004F357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:rsidR="004F3576" w:rsidRPr="00631881" w:rsidRDefault="004F3576" w:rsidP="004F357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Учебную историю болезни на одного пациента, курируемого в течение производственной практики.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практики студенту необходимо взять одного вновь поступившего пациента, которого он будет наблюдать </w:t>
      </w:r>
      <w:proofErr w:type="gramStart"/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ежедневно</w:t>
      </w:r>
      <w:proofErr w:type="gramEnd"/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заполнять учебную историю болезни с дневником </w:t>
      </w:r>
      <w:proofErr w:type="spellStart"/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курации</w:t>
      </w:r>
      <w:proofErr w:type="spellEnd"/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631881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:rsidR="004F3576" w:rsidRPr="00631881" w:rsidRDefault="004F3576" w:rsidP="004F35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631881" w:rsidRDefault="004F3576" w:rsidP="004F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 проходит в три этапа:</w:t>
      </w:r>
    </w:p>
    <w:p w:rsidR="004F3576" w:rsidRPr="00631881" w:rsidRDefault="004F3576" w:rsidP="004F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последний день практики студент сдает дифференцированный  зачет руководителю практики от медицинской организации в учебном кабинете ОГБПОУ «ТБМК» «Лечение пациентов хирургического профиля», который осуществляется в три этапа. </w:t>
      </w:r>
    </w:p>
    <w:p w:rsidR="004F3576" w:rsidRPr="00631881" w:rsidRDefault="004F3576" w:rsidP="004F357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:rsidR="004F3576" w:rsidRPr="00631881" w:rsidRDefault="004F3576" w:rsidP="004F357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:rsidR="004F3576" w:rsidRPr="00631881" w:rsidRDefault="004F3576" w:rsidP="004F357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отзыв о прохождении практики</w:t>
      </w:r>
    </w:p>
    <w:p w:rsidR="004F3576" w:rsidRPr="00631881" w:rsidRDefault="004F3576" w:rsidP="004F357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881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r w:rsidRPr="00631881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 (цифровой отчет)</w:t>
      </w:r>
    </w:p>
    <w:p w:rsidR="004F3576" w:rsidRPr="00631881" w:rsidRDefault="004F3576" w:rsidP="004F357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</w:p>
    <w:p w:rsidR="004F3576" w:rsidRPr="00631881" w:rsidRDefault="004F3576" w:rsidP="004F357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учебной истории болезни </w:t>
      </w:r>
    </w:p>
    <w:p w:rsidR="004F3576" w:rsidRPr="00631881" w:rsidRDefault="004F3576" w:rsidP="004F357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>Выполнение манипуляции.</w:t>
      </w:r>
    </w:p>
    <w:p w:rsidR="004F3576" w:rsidRPr="00631881" w:rsidRDefault="004F3576" w:rsidP="004F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81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сдачи дифференцированного зачета выставляется оценка в зачетную книжку. </w:t>
      </w:r>
    </w:p>
    <w:p w:rsidR="004F3576" w:rsidRPr="00A64646" w:rsidRDefault="004F3576" w:rsidP="004F3576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03DD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:rsidR="004F3576" w:rsidRPr="00A64646" w:rsidRDefault="004F3576" w:rsidP="004F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:rsidR="004F3576" w:rsidRPr="00A64646" w:rsidRDefault="004F3576" w:rsidP="004F357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A64646" w:rsidRDefault="004F3576" w:rsidP="004F357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A64646" w:rsidRDefault="004F3576" w:rsidP="004F357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A64646" w:rsidRDefault="004F3576" w:rsidP="004F357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A64646" w:rsidRDefault="004F3576" w:rsidP="004F357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A64646" w:rsidRDefault="004F3576" w:rsidP="004F3576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646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:rsidR="004F3576" w:rsidRPr="00A64646" w:rsidRDefault="004F3576" w:rsidP="004F3576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4646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:rsidR="004F3576" w:rsidRDefault="004F3576" w:rsidP="004F35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 xml:space="preserve">ПМ.02  </w:t>
      </w:r>
      <w:r>
        <w:rPr>
          <w:rFonts w:ascii="Times New Roman" w:hAnsi="Times New Roman"/>
          <w:sz w:val="28"/>
          <w:szCs w:val="28"/>
        </w:rPr>
        <w:t>Лечебная деятельность</w:t>
      </w:r>
    </w:p>
    <w:p w:rsidR="004F3576" w:rsidRPr="00A64646" w:rsidRDefault="004F3576" w:rsidP="004F35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МДК.02.02 Лечение пациентов хирургического профиля</w:t>
      </w:r>
    </w:p>
    <w:p w:rsidR="004F3576" w:rsidRPr="00A64646" w:rsidRDefault="004F3576" w:rsidP="004F35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576" w:rsidRPr="00A64646" w:rsidRDefault="004F3576" w:rsidP="004F357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Специальность 34.02.01 Лечебное</w:t>
      </w: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</w:t>
      </w:r>
    </w:p>
    <w:p w:rsidR="004F3576" w:rsidRPr="00A64646" w:rsidRDefault="004F3576" w:rsidP="004F357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4F3576" w:rsidRPr="00E076BA" w:rsidTr="00060464">
        <w:tc>
          <w:tcPr>
            <w:tcW w:w="8364" w:type="dxa"/>
            <w:shd w:val="clear" w:color="auto" w:fill="auto"/>
            <w:vAlign w:val="bottom"/>
          </w:tcPr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4F3576" w:rsidRPr="00E076BA" w:rsidTr="00060464">
        <w:tc>
          <w:tcPr>
            <w:tcW w:w="8364" w:type="dxa"/>
            <w:shd w:val="clear" w:color="auto" w:fill="auto"/>
            <w:vAlign w:val="bottom"/>
          </w:tcPr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4F3576" w:rsidRPr="00E076BA" w:rsidTr="00060464">
        <w:tc>
          <w:tcPr>
            <w:tcW w:w="8364" w:type="dxa"/>
            <w:shd w:val="clear" w:color="auto" w:fill="auto"/>
            <w:vAlign w:val="bottom"/>
          </w:tcPr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4F3576" w:rsidRPr="00E076BA" w:rsidTr="00060464">
        <w:tc>
          <w:tcPr>
            <w:tcW w:w="8364" w:type="dxa"/>
            <w:shd w:val="clear" w:color="auto" w:fill="auto"/>
            <w:vAlign w:val="bottom"/>
          </w:tcPr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4F3576" w:rsidRPr="00E076BA" w:rsidTr="00060464">
        <w:tc>
          <w:tcPr>
            <w:tcW w:w="8364" w:type="dxa"/>
            <w:shd w:val="clear" w:color="auto" w:fill="auto"/>
            <w:vAlign w:val="bottom"/>
          </w:tcPr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4F3576" w:rsidRPr="00E076BA" w:rsidTr="00060464">
        <w:tc>
          <w:tcPr>
            <w:tcW w:w="8364" w:type="dxa"/>
            <w:shd w:val="clear" w:color="auto" w:fill="auto"/>
            <w:vAlign w:val="bottom"/>
          </w:tcPr>
          <w:p w:rsidR="004F3576" w:rsidRPr="00E076BA" w:rsidRDefault="004F3576" w:rsidP="0006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E076BA" w:rsidRDefault="004F3576" w:rsidP="00060464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F3576" w:rsidRPr="00A64646" w:rsidRDefault="004F3576" w:rsidP="004F357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576" w:rsidRDefault="004F3576" w:rsidP="004F357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576" w:rsidRDefault="004F3576" w:rsidP="004F357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576" w:rsidRPr="00A64646" w:rsidRDefault="004F3576" w:rsidP="004F357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576" w:rsidRDefault="004F3576" w:rsidP="004F357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:rsidR="00E43360" w:rsidRPr="00E610AE" w:rsidRDefault="00E43360" w:rsidP="00E43360">
      <w:pPr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992"/>
        <w:gridCol w:w="1701"/>
        <w:gridCol w:w="2268"/>
      </w:tblGrid>
      <w:tr w:rsidR="00E43360" w:rsidRPr="00E610AE" w:rsidTr="00060464">
        <w:trPr>
          <w:trHeight w:val="430"/>
        </w:trPr>
        <w:tc>
          <w:tcPr>
            <w:tcW w:w="3403" w:type="dxa"/>
            <w:gridSpan w:val="2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Место практики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E43360" w:rsidRPr="00E610AE" w:rsidTr="00060464">
        <w:trPr>
          <w:trHeight w:val="406"/>
        </w:trPr>
        <w:tc>
          <w:tcPr>
            <w:tcW w:w="1702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прибытия</w:t>
            </w:r>
          </w:p>
        </w:tc>
        <w:tc>
          <w:tcPr>
            <w:tcW w:w="1701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1276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992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360" w:rsidRPr="00E610AE" w:rsidTr="00060464">
        <w:trPr>
          <w:trHeight w:val="430"/>
        </w:trPr>
        <w:tc>
          <w:tcPr>
            <w:tcW w:w="1702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360" w:rsidRPr="00E610AE" w:rsidTr="00060464">
        <w:trPr>
          <w:trHeight w:val="430"/>
        </w:trPr>
        <w:tc>
          <w:tcPr>
            <w:tcW w:w="1702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3360" w:rsidRPr="00E610AE" w:rsidRDefault="00E43360" w:rsidP="00E43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360" w:rsidRPr="00E610AE" w:rsidRDefault="00E43360" w:rsidP="00E43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360" w:rsidRPr="00E610AE" w:rsidRDefault="00E43360" w:rsidP="00E43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360" w:rsidRPr="00E610AE" w:rsidRDefault="00E43360" w:rsidP="00E43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360" w:rsidRPr="00E610AE" w:rsidRDefault="00E43360" w:rsidP="00E43360">
      <w:pPr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32"/>
        <w:gridCol w:w="11"/>
        <w:gridCol w:w="1324"/>
        <w:gridCol w:w="1481"/>
        <w:gridCol w:w="1164"/>
        <w:gridCol w:w="1276"/>
      </w:tblGrid>
      <w:tr w:rsidR="00E43360" w:rsidRPr="00E610AE" w:rsidTr="00060464">
        <w:tc>
          <w:tcPr>
            <w:tcW w:w="1277" w:type="dxa"/>
            <w:vMerge w:val="restart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Провел </w:t>
            </w:r>
          </w:p>
        </w:tc>
        <w:tc>
          <w:tcPr>
            <w:tcW w:w="3921" w:type="dxa"/>
            <w:gridSpan w:val="3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Прослушал</w:t>
            </w:r>
          </w:p>
        </w:tc>
      </w:tr>
      <w:tr w:rsidR="00E43360" w:rsidRPr="00E610AE" w:rsidTr="00060464">
        <w:tc>
          <w:tcPr>
            <w:tcW w:w="1277" w:type="dxa"/>
            <w:vMerge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2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  <w:tc>
          <w:tcPr>
            <w:tcW w:w="1481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</w:tr>
      <w:tr w:rsidR="00E43360" w:rsidRPr="00E610AE" w:rsidTr="00060464">
        <w:tc>
          <w:tcPr>
            <w:tcW w:w="1277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277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277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3360" w:rsidRPr="00E610AE" w:rsidRDefault="00E43360" w:rsidP="00E43360">
      <w:pPr>
        <w:jc w:val="center"/>
        <w:rPr>
          <w:rFonts w:ascii="Times New Roman" w:hAnsi="Times New Roman"/>
          <w:sz w:val="28"/>
          <w:szCs w:val="28"/>
        </w:rPr>
      </w:pPr>
    </w:p>
    <w:p w:rsidR="00E43360" w:rsidRPr="00E610AE" w:rsidRDefault="00E43360" w:rsidP="00E43360">
      <w:pPr>
        <w:jc w:val="center"/>
        <w:rPr>
          <w:rFonts w:ascii="Times New Roman" w:hAnsi="Times New Roman"/>
          <w:sz w:val="28"/>
          <w:szCs w:val="28"/>
        </w:rPr>
      </w:pPr>
    </w:p>
    <w:p w:rsidR="00E43360" w:rsidRPr="00E610AE" w:rsidRDefault="00E43360" w:rsidP="00E43360">
      <w:pPr>
        <w:rPr>
          <w:rFonts w:ascii="Times New Roman" w:hAnsi="Times New Roman"/>
          <w:sz w:val="28"/>
          <w:szCs w:val="28"/>
        </w:rPr>
      </w:pPr>
    </w:p>
    <w:p w:rsidR="00E43360" w:rsidRDefault="00E43360" w:rsidP="00E43360">
      <w:pPr>
        <w:rPr>
          <w:rFonts w:ascii="Times New Roman" w:hAnsi="Times New Roman"/>
          <w:sz w:val="28"/>
          <w:szCs w:val="28"/>
        </w:rPr>
      </w:pPr>
    </w:p>
    <w:p w:rsidR="00E43360" w:rsidRDefault="00E43360" w:rsidP="00E43360">
      <w:pPr>
        <w:rPr>
          <w:rFonts w:ascii="Times New Roman" w:hAnsi="Times New Roman"/>
          <w:sz w:val="28"/>
          <w:szCs w:val="28"/>
        </w:rPr>
      </w:pPr>
    </w:p>
    <w:p w:rsidR="00E43360" w:rsidRDefault="00E43360" w:rsidP="00E43360">
      <w:pPr>
        <w:rPr>
          <w:rFonts w:ascii="Times New Roman" w:hAnsi="Times New Roman"/>
          <w:sz w:val="28"/>
          <w:szCs w:val="28"/>
        </w:rPr>
      </w:pPr>
    </w:p>
    <w:p w:rsidR="00E43360" w:rsidRDefault="00E43360" w:rsidP="00E43360">
      <w:pPr>
        <w:rPr>
          <w:rFonts w:ascii="Times New Roman" w:hAnsi="Times New Roman"/>
          <w:sz w:val="28"/>
          <w:szCs w:val="28"/>
        </w:rPr>
      </w:pPr>
    </w:p>
    <w:p w:rsidR="00E43360" w:rsidRDefault="00E43360" w:rsidP="00E43360">
      <w:pPr>
        <w:rPr>
          <w:rFonts w:ascii="Times New Roman" w:hAnsi="Times New Roman"/>
          <w:sz w:val="28"/>
          <w:szCs w:val="28"/>
        </w:rPr>
      </w:pPr>
    </w:p>
    <w:p w:rsidR="00E43360" w:rsidRDefault="00E43360" w:rsidP="00E43360">
      <w:pPr>
        <w:rPr>
          <w:rFonts w:ascii="Times New Roman" w:hAnsi="Times New Roman"/>
          <w:sz w:val="28"/>
          <w:szCs w:val="28"/>
        </w:rPr>
      </w:pPr>
    </w:p>
    <w:p w:rsidR="00E43360" w:rsidRDefault="00E43360" w:rsidP="00E43360">
      <w:pPr>
        <w:rPr>
          <w:rFonts w:ascii="Times New Roman" w:hAnsi="Times New Roman"/>
          <w:sz w:val="28"/>
          <w:szCs w:val="28"/>
        </w:rPr>
      </w:pPr>
    </w:p>
    <w:p w:rsidR="00E43360" w:rsidRDefault="00E43360" w:rsidP="00E43360">
      <w:pPr>
        <w:rPr>
          <w:rFonts w:ascii="Times New Roman" w:hAnsi="Times New Roman"/>
          <w:sz w:val="28"/>
          <w:szCs w:val="28"/>
        </w:rPr>
      </w:pPr>
    </w:p>
    <w:p w:rsidR="00E43360" w:rsidRPr="00E610AE" w:rsidRDefault="00E43360" w:rsidP="00E43360">
      <w:pPr>
        <w:rPr>
          <w:rFonts w:ascii="Times New Roman" w:hAnsi="Times New Roman"/>
          <w:sz w:val="28"/>
          <w:szCs w:val="28"/>
        </w:rPr>
      </w:pPr>
    </w:p>
    <w:p w:rsidR="00E43360" w:rsidRDefault="00E433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3360" w:rsidRPr="00E610AE" w:rsidRDefault="00E43360" w:rsidP="00E43360">
      <w:pPr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lastRenderedPageBreak/>
        <w:t>ЗАМЕЧАНИЯ РУКОВОДИТЕЛЯ 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965"/>
        <w:gridCol w:w="1514"/>
      </w:tblGrid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Замечания </w:t>
            </w: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993D9E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i/>
                <w:sz w:val="28"/>
                <w:szCs w:val="28"/>
              </w:rPr>
              <w:t>Замечания может писать как непосредственный руководитель, так и общий.</w:t>
            </w: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D9E" w:rsidRPr="00E610AE" w:rsidTr="00060464">
        <w:tc>
          <w:tcPr>
            <w:tcW w:w="1093" w:type="dxa"/>
            <w:shd w:val="clear" w:color="auto" w:fill="auto"/>
          </w:tcPr>
          <w:p w:rsidR="00993D9E" w:rsidRPr="00356398" w:rsidRDefault="00993D9E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993D9E" w:rsidRPr="00356398" w:rsidRDefault="00993D9E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993D9E" w:rsidRPr="00356398" w:rsidRDefault="00993D9E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60" w:rsidRPr="00E610AE" w:rsidTr="00060464">
        <w:tc>
          <w:tcPr>
            <w:tcW w:w="1093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43360" w:rsidRPr="00356398" w:rsidRDefault="00E43360" w:rsidP="00060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360" w:rsidRPr="00E610AE" w:rsidRDefault="00E43360" w:rsidP="00E43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</w:t>
      </w:r>
      <w:r w:rsidRPr="00E610A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Образец  оформления дневника по практике </w:t>
      </w:r>
    </w:p>
    <w:p w:rsidR="00E43360" w:rsidRPr="00E610AE" w:rsidRDefault="00E43360" w:rsidP="00E43360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3360" w:rsidRPr="00E610AE" w:rsidRDefault="00E43360" w:rsidP="00E4336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:rsidR="00E43360" w:rsidRPr="00E610AE" w:rsidRDefault="00E43360" w:rsidP="00E43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43360" w:rsidRPr="00E610AE" w:rsidRDefault="00E43360" w:rsidP="00E4336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2977"/>
      </w:tblGrid>
      <w:tr w:rsidR="00E43360" w:rsidRPr="00E610AE" w:rsidTr="00E43360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  <w:proofErr w:type="gramStart"/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3360" w:rsidRPr="00E610AE" w:rsidRDefault="00E43360" w:rsidP="0006046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E43360" w:rsidRPr="00E610AE" w:rsidRDefault="00E43360" w:rsidP="0006046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E43360" w:rsidRPr="00E610AE" w:rsidTr="00E43360">
        <w:trPr>
          <w:trHeight w:val="406"/>
        </w:trPr>
        <w:tc>
          <w:tcPr>
            <w:tcW w:w="1242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360" w:rsidRPr="00E610AE" w:rsidTr="00E43360">
        <w:trPr>
          <w:trHeight w:val="430"/>
        </w:trPr>
        <w:tc>
          <w:tcPr>
            <w:tcW w:w="1242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26.01.19г.</w:t>
            </w:r>
          </w:p>
        </w:tc>
        <w:tc>
          <w:tcPr>
            <w:tcW w:w="992" w:type="dxa"/>
            <w:shd w:val="clear" w:color="auto" w:fill="auto"/>
          </w:tcPr>
          <w:p w:rsidR="00E43360" w:rsidRPr="007D2D02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2D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360" w:rsidRPr="007D2D02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2D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E43360" w:rsidRPr="00E43360" w:rsidRDefault="00E43360" w:rsidP="00E43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43360">
              <w:rPr>
                <w:rFonts w:ascii="Times New Roman" w:hAnsi="Times New Roman"/>
                <w:i/>
                <w:sz w:val="24"/>
                <w:szCs w:val="24"/>
              </w:rPr>
              <w:t xml:space="preserve">ОГАУЗ </w:t>
            </w:r>
            <w:proofErr w:type="spellStart"/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proofErr w:type="spellEnd"/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«ГБ№3», </w:t>
            </w:r>
            <w:r w:rsidRPr="00E43360">
              <w:rPr>
                <w:rFonts w:ascii="Times New Roman" w:hAnsi="Times New Roman"/>
                <w:i/>
                <w:sz w:val="24"/>
                <w:szCs w:val="24"/>
              </w:rPr>
              <w:t xml:space="preserve"> отделение общей хирургии </w:t>
            </w:r>
          </w:p>
        </w:tc>
        <w:tc>
          <w:tcPr>
            <w:tcW w:w="2977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</w:t>
            </w:r>
            <w:proofErr w:type="gramStart"/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/с </w:t>
            </w: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«ГБ№3», Иванова М.С.</w:t>
            </w:r>
          </w:p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43360" w:rsidRPr="00E610AE" w:rsidRDefault="00E43360" w:rsidP="00E43360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43360" w:rsidRPr="00E610AE" w:rsidRDefault="00E43360" w:rsidP="00E43360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43360" w:rsidRPr="00E610AE" w:rsidRDefault="00E43360" w:rsidP="00E43360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134"/>
      </w:tblGrid>
      <w:tr w:rsidR="00E43360" w:rsidRPr="00E610AE" w:rsidTr="00E43360">
        <w:tc>
          <w:tcPr>
            <w:tcW w:w="1276" w:type="dxa"/>
            <w:vMerge w:val="restart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E43360" w:rsidRPr="00E610AE" w:rsidTr="00E43360">
        <w:tc>
          <w:tcPr>
            <w:tcW w:w="1276" w:type="dxa"/>
            <w:vMerge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43360" w:rsidRPr="00E610AE" w:rsidTr="00E43360">
        <w:tc>
          <w:tcPr>
            <w:tcW w:w="1276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Иванова М.С. </w:t>
            </w:r>
          </w:p>
        </w:tc>
        <w:tc>
          <w:tcPr>
            <w:tcW w:w="2126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</w:t>
            </w:r>
            <w:proofErr w:type="gramStart"/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/с ОГАУЗ «ГБ№ 3»</w:t>
            </w:r>
          </w:p>
        </w:tc>
        <w:tc>
          <w:tcPr>
            <w:tcW w:w="1418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Петрова</w:t>
            </w:r>
          </w:p>
        </w:tc>
        <w:tc>
          <w:tcPr>
            <w:tcW w:w="1134" w:type="dxa"/>
            <w:shd w:val="clear" w:color="auto" w:fill="auto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:rsidR="00E43360" w:rsidRPr="00E610AE" w:rsidRDefault="00E43360" w:rsidP="00E43360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43360" w:rsidRPr="00E610AE" w:rsidRDefault="00E43360" w:rsidP="00E43360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43360" w:rsidRPr="00E610AE" w:rsidRDefault="00E43360" w:rsidP="00E43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3360" w:rsidRPr="00E610AE" w:rsidRDefault="00E43360" w:rsidP="00E4336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:rsidR="00E43360" w:rsidRPr="00E610AE" w:rsidRDefault="00E43360" w:rsidP="00E4336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3360" w:rsidRPr="00E610AE" w:rsidRDefault="00E43360" w:rsidP="00E43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:rsidR="00E43360" w:rsidRPr="00E610AE" w:rsidRDefault="00E43360" w:rsidP="00E43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:rsidR="00E43360" w:rsidRPr="00E610AE" w:rsidRDefault="00E43360" w:rsidP="00E4336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6742"/>
        <w:gridCol w:w="1989"/>
      </w:tblGrid>
      <w:tr w:rsidR="00E43360" w:rsidRPr="00E610AE" w:rsidTr="00E4336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0" w:rsidRPr="00E610AE" w:rsidRDefault="00E43360" w:rsidP="00060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E43360" w:rsidRPr="00E610AE" w:rsidTr="00E4336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0" w:rsidRPr="00E610AE" w:rsidRDefault="00E43360" w:rsidP="00060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43360" w:rsidRPr="00E610AE" w:rsidRDefault="00E43360" w:rsidP="00060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:rsidR="00E43360" w:rsidRPr="00E610AE" w:rsidRDefault="00E43360" w:rsidP="00060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0" w:rsidRPr="00E610AE" w:rsidRDefault="00E43360" w:rsidP="00060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:rsidR="00E43360" w:rsidRPr="00E610AE" w:rsidRDefault="00E43360" w:rsidP="000604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60" w:rsidRPr="00E610AE" w:rsidRDefault="00E43360" w:rsidP="00060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:rsidR="00E43360" w:rsidRPr="00E610AE" w:rsidRDefault="00E43360" w:rsidP="00E43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43360" w:rsidRDefault="00E43360" w:rsidP="00E43360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0AE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</w:p>
    <w:p w:rsidR="004F3576" w:rsidRPr="00E03DD7" w:rsidRDefault="004F3576" w:rsidP="00E43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576" w:rsidRPr="00E03DD7" w:rsidRDefault="004F3576" w:rsidP="004F35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576" w:rsidRPr="00E03DD7" w:rsidRDefault="004F3576" w:rsidP="004F35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576" w:rsidRPr="00E03DD7" w:rsidRDefault="004F3576" w:rsidP="004F35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576" w:rsidRPr="00E03DD7" w:rsidRDefault="004F3576" w:rsidP="004F35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576" w:rsidRDefault="004F3576" w:rsidP="004F35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96"/>
        <w:gridCol w:w="6867"/>
        <w:gridCol w:w="1508"/>
      </w:tblGrid>
      <w:tr w:rsidR="004F3576" w:rsidRPr="00E03DD7" w:rsidTr="00993D9E">
        <w:tc>
          <w:tcPr>
            <w:tcW w:w="1196" w:type="dxa"/>
          </w:tcPr>
          <w:p w:rsidR="004F3576" w:rsidRPr="00E03DD7" w:rsidRDefault="004F3576" w:rsidP="000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03D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6867" w:type="dxa"/>
          </w:tcPr>
          <w:p w:rsidR="004F3576" w:rsidRPr="00E03DD7" w:rsidRDefault="004F3576" w:rsidP="000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DD7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08" w:type="dxa"/>
          </w:tcPr>
          <w:p w:rsidR="004F3576" w:rsidRPr="00E03DD7" w:rsidRDefault="004F3576" w:rsidP="000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DD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4F3576" w:rsidRPr="00E03DD7" w:rsidRDefault="004F3576" w:rsidP="000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DD7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</w:tr>
      <w:tr w:rsidR="004F3576" w:rsidRPr="00E03DD7" w:rsidTr="00993D9E">
        <w:tc>
          <w:tcPr>
            <w:tcW w:w="1196" w:type="dxa"/>
          </w:tcPr>
          <w:p w:rsidR="004F3576" w:rsidRPr="00E03DD7" w:rsidRDefault="004F3576" w:rsidP="0006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21.05.18</w:t>
            </w:r>
          </w:p>
          <w:p w:rsidR="004F3576" w:rsidRPr="00E03DD7" w:rsidRDefault="004F3576" w:rsidP="0006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8:30-13:00</w:t>
            </w:r>
          </w:p>
        </w:tc>
        <w:tc>
          <w:tcPr>
            <w:tcW w:w="6867" w:type="dxa"/>
          </w:tcPr>
          <w:p w:rsidR="004F3576" w:rsidRPr="00E03DD7" w:rsidRDefault="004F3576" w:rsidP="000604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8:00 Приступи</w:t>
            </w:r>
            <w:proofErr w:type="gramStart"/>
            <w:r w:rsidRPr="00E03DD7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E03DD7">
              <w:rPr>
                <w:rFonts w:ascii="Times New Roman" w:hAnsi="Times New Roman"/>
                <w:sz w:val="28"/>
                <w:szCs w:val="28"/>
              </w:rPr>
              <w:t>а) к прохождению производственной практики на базе ОГАУЗ ТОКБ (</w:t>
            </w:r>
            <w:r w:rsidRPr="00E03DD7">
              <w:rPr>
                <w:rFonts w:ascii="Times New Roman" w:hAnsi="Times New Roman"/>
                <w:i/>
                <w:sz w:val="28"/>
                <w:szCs w:val="28"/>
              </w:rPr>
              <w:t>описать структуру больницы)</w:t>
            </w:r>
            <w:r w:rsidRPr="00E03DD7">
              <w:rPr>
                <w:rFonts w:ascii="Times New Roman" w:hAnsi="Times New Roman"/>
                <w:sz w:val="28"/>
                <w:szCs w:val="28"/>
              </w:rPr>
              <w:t>. Прослушал (а) инструктаж по технике безопасности. Бы</w:t>
            </w:r>
            <w:proofErr w:type="gramStart"/>
            <w:r w:rsidRPr="00E03DD7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а) распределен(а) в отделение общей хирургии </w:t>
            </w:r>
            <w:r w:rsidRPr="00E03DD7">
              <w:rPr>
                <w:rFonts w:ascii="Times New Roman" w:hAnsi="Times New Roman"/>
                <w:i/>
                <w:sz w:val="28"/>
                <w:szCs w:val="28"/>
              </w:rPr>
              <w:t xml:space="preserve">(описать структуру отделения, документацию, основную патологию, встречающуюся в данном отделении) </w:t>
            </w:r>
            <w:r w:rsidRPr="00E03DD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E03DD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E03DD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  <w:r w:rsidRPr="00E03DD7">
              <w:rPr>
                <w:rFonts w:ascii="Times New Roman" w:hAnsi="Times New Roman"/>
                <w:b/>
                <w:i/>
                <w:sz w:val="28"/>
                <w:szCs w:val="28"/>
              </w:rPr>
              <w:t>.!В последующие дни практики больница и отделение не описываются</w:t>
            </w:r>
            <w:r w:rsidRPr="00E03DD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9:30</w:t>
            </w:r>
            <w:proofErr w:type="gramStart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риступил (а) к работе в перевязочном кабинете </w:t>
            </w:r>
            <w:r w:rsidRPr="00E03DD7">
              <w:rPr>
                <w:rFonts w:ascii="Times New Roman" w:hAnsi="Times New Roman"/>
                <w:i/>
                <w:sz w:val="28"/>
                <w:szCs w:val="28"/>
              </w:rPr>
              <w:t>(в первый день работы прописывается оснащение перевязочного кабинета, документация, способы и средства дезинфекции и стерилизации инструментов)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Были выполненные следующие манипуляции: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- наложение бинтовых повязок – 6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- снятие швов – 2 и т.д. с указанием манипуляции и количества раз.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Работал (а) в процедурном кабинете (</w:t>
            </w:r>
            <w:r w:rsidRPr="00E03DD7">
              <w:rPr>
                <w:rFonts w:ascii="Times New Roman" w:hAnsi="Times New Roman"/>
                <w:i/>
                <w:sz w:val="28"/>
                <w:szCs w:val="28"/>
              </w:rPr>
              <w:t>в первый день работы в процедурном кабинете описывается оснащение, документация, способы и средства дезинфекции и стерилизации инструментов)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Были выполнены следующие манипуляции: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- постановка в/</w:t>
            </w:r>
            <w:proofErr w:type="gramStart"/>
            <w:r w:rsidRPr="00E03DD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 инъекций- 6 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Были поставлены препараты но-шпа, </w:t>
            </w:r>
            <w:proofErr w:type="spellStart"/>
            <w:r w:rsidRPr="00E03DD7">
              <w:rPr>
                <w:rFonts w:ascii="Times New Roman" w:hAnsi="Times New Roman"/>
                <w:sz w:val="28"/>
                <w:szCs w:val="28"/>
              </w:rPr>
              <w:t>кеторол</w:t>
            </w:r>
            <w:proofErr w:type="spellEnd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03DD7">
              <w:rPr>
                <w:rFonts w:ascii="Times New Roman" w:hAnsi="Times New Roman"/>
                <w:i/>
                <w:sz w:val="28"/>
                <w:szCs w:val="28"/>
              </w:rPr>
              <w:t>обязательно указывается группа препаратов, кратко описываются показания, действие препаратов, побочные действия.</w:t>
            </w:r>
            <w:proofErr w:type="gramEnd"/>
            <w:r w:rsidRPr="00E03D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03DD7">
              <w:rPr>
                <w:rFonts w:ascii="Times New Roman" w:hAnsi="Times New Roman"/>
                <w:i/>
                <w:sz w:val="28"/>
                <w:szCs w:val="28"/>
              </w:rPr>
              <w:t>В последующие дни при постановке одних и тех же препаратов они не описываются)</w:t>
            </w:r>
            <w:proofErr w:type="gramEnd"/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11:00</w:t>
            </w:r>
            <w:proofErr w:type="gramStart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риступил (а) к </w:t>
            </w:r>
            <w:proofErr w:type="spellStart"/>
            <w:r w:rsidRPr="00E03DD7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 пациентов: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 xml:space="preserve">- кратко описать жалобы на момент </w:t>
            </w:r>
            <w:proofErr w:type="spellStart"/>
            <w:r w:rsidRPr="00E03DD7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E03DD7">
              <w:rPr>
                <w:rFonts w:ascii="Times New Roman" w:hAnsi="Times New Roman"/>
                <w:sz w:val="28"/>
                <w:szCs w:val="28"/>
              </w:rPr>
              <w:t>, жалобы на момент поступления (в последующие дни при наблюдении пациента в динамике жалобы на момент поступления не прописываются)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- анамнез заболевания кратко (в последующие дни при наблюдении пациента в динамике анамнез заболевания не прописываются)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DD7">
              <w:rPr>
                <w:rFonts w:ascii="Times New Roman" w:hAnsi="Times New Roman"/>
                <w:sz w:val="28"/>
                <w:szCs w:val="28"/>
              </w:rPr>
              <w:t>- объективный статус кратко (общее состояние, цвет кожных покровов, АД, пульс, данные при аускультации легких, сердца, данные при пальпации живота, стул, мочеиспускание)</w:t>
            </w:r>
            <w:proofErr w:type="gramEnd"/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 xml:space="preserve">- описывается статус </w:t>
            </w:r>
            <w:proofErr w:type="spellStart"/>
            <w:r w:rsidRPr="00E03DD7">
              <w:rPr>
                <w:rFonts w:ascii="Times New Roman" w:hAnsi="Times New Roman"/>
                <w:sz w:val="28"/>
                <w:szCs w:val="28"/>
              </w:rPr>
              <w:t>локалис</w:t>
            </w:r>
            <w:proofErr w:type="spellEnd"/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- диагноз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 xml:space="preserve">- перечень заболеваний  и состояний, с которыми </w:t>
            </w:r>
            <w:r w:rsidRPr="00E03DD7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 провести дифференциальный диагноз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 xml:space="preserve">- составляется программа обследования пациента (при </w:t>
            </w:r>
            <w:proofErr w:type="gramStart"/>
            <w:r w:rsidRPr="00E03DD7">
              <w:rPr>
                <w:rFonts w:ascii="Times New Roman" w:hAnsi="Times New Roman"/>
                <w:sz w:val="28"/>
                <w:szCs w:val="28"/>
              </w:rPr>
              <w:t>повторной</w:t>
            </w:r>
            <w:proofErr w:type="gramEnd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3DD7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 пациента интерпретируются данные обследования)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 xml:space="preserve">- составляется план лечения (при </w:t>
            </w:r>
            <w:proofErr w:type="gramStart"/>
            <w:r w:rsidRPr="00E03DD7">
              <w:rPr>
                <w:rFonts w:ascii="Times New Roman" w:hAnsi="Times New Roman"/>
                <w:sz w:val="28"/>
                <w:szCs w:val="28"/>
              </w:rPr>
              <w:t>повторной</w:t>
            </w:r>
            <w:proofErr w:type="gramEnd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3DD7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E03DD7">
              <w:rPr>
                <w:rFonts w:ascii="Times New Roman" w:hAnsi="Times New Roman"/>
                <w:sz w:val="28"/>
                <w:szCs w:val="28"/>
              </w:rPr>
              <w:t xml:space="preserve"> оценивается эффект от лечения)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Работу закончил (а) в 13:00</w:t>
            </w:r>
          </w:p>
          <w:p w:rsidR="004F3576" w:rsidRPr="00E03DD7" w:rsidRDefault="004F3576" w:rsidP="0006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DD7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3DD7">
              <w:rPr>
                <w:rFonts w:ascii="Times New Roman" w:hAnsi="Times New Roman"/>
                <w:i/>
                <w:sz w:val="28"/>
                <w:szCs w:val="28"/>
              </w:rPr>
              <w:t>Описывается алгоритм манипуляции, выполненной в течение дня.</w:t>
            </w:r>
          </w:p>
          <w:p w:rsidR="004F3576" w:rsidRPr="00E03DD7" w:rsidRDefault="004F3576" w:rsidP="00060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4F3576" w:rsidRPr="00E03DD7" w:rsidRDefault="004F3576" w:rsidP="0006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576" w:rsidRDefault="004F3576" w:rsidP="004F3576">
      <w:pPr>
        <w:pStyle w:val="a4"/>
        <w:ind w:left="284"/>
        <w:rPr>
          <w:sz w:val="28"/>
          <w:szCs w:val="28"/>
        </w:rPr>
      </w:pPr>
    </w:p>
    <w:p w:rsidR="004F3576" w:rsidRDefault="004F3576" w:rsidP="004F35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576" w:rsidRDefault="004F3576" w:rsidP="004F3576">
      <w:pPr>
        <w:pStyle w:val="a4"/>
        <w:ind w:left="284"/>
        <w:rPr>
          <w:sz w:val="28"/>
          <w:szCs w:val="28"/>
        </w:rPr>
        <w:sectPr w:rsidR="004F3576" w:rsidSect="00443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576" w:rsidRPr="00C94580" w:rsidRDefault="004F3576" w:rsidP="00C94580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C94580">
        <w:rPr>
          <w:rFonts w:ascii="Times New Roman" w:hAnsi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:rsidR="004F3576" w:rsidRPr="00C94580" w:rsidRDefault="004F3576" w:rsidP="00C94580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C94580">
        <w:rPr>
          <w:rFonts w:ascii="Times New Roman" w:hAnsi="Times New Roman"/>
          <w:noProof/>
          <w:sz w:val="24"/>
          <w:szCs w:val="24"/>
        </w:rPr>
        <w:t>«Томский базовый медицинский колледж»</w:t>
      </w:r>
    </w:p>
    <w:p w:rsidR="00C94580" w:rsidRPr="00EE50C2" w:rsidRDefault="00C94580" w:rsidP="00C9458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F3576" w:rsidRPr="00EE50C2" w:rsidRDefault="004F3576" w:rsidP="004F3576">
      <w:pPr>
        <w:jc w:val="center"/>
        <w:rPr>
          <w:rFonts w:ascii="Times New Roman" w:hAnsi="Times New Roman"/>
          <w:b/>
          <w:sz w:val="24"/>
          <w:szCs w:val="24"/>
        </w:rPr>
      </w:pPr>
      <w:r w:rsidRPr="00EE50C2">
        <w:rPr>
          <w:rFonts w:ascii="Times New Roman" w:hAnsi="Times New Roman"/>
          <w:b/>
          <w:sz w:val="24"/>
          <w:szCs w:val="24"/>
        </w:rPr>
        <w:t xml:space="preserve">ЛИСТ УЧЁТА </w:t>
      </w:r>
      <w:r w:rsidRPr="00EE50C2">
        <w:rPr>
          <w:rFonts w:ascii="Times New Roman" w:hAnsi="Times New Roman"/>
          <w:b/>
          <w:color w:val="000000"/>
          <w:sz w:val="24"/>
          <w:szCs w:val="24"/>
        </w:rPr>
        <w:t xml:space="preserve">ВЫПОЛНЕННЫХ  РАБОТ </w:t>
      </w:r>
      <w:r w:rsidRPr="00EE50C2"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:rsidR="004F3576" w:rsidRPr="00EE50C2" w:rsidRDefault="004F3576" w:rsidP="00C945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50C2">
        <w:rPr>
          <w:rFonts w:ascii="Times New Roman" w:hAnsi="Times New Roman"/>
          <w:sz w:val="24"/>
          <w:szCs w:val="24"/>
        </w:rPr>
        <w:t>ПМ 02 Лечебная деятельность</w:t>
      </w:r>
    </w:p>
    <w:p w:rsidR="004F3576" w:rsidRPr="00EE50C2" w:rsidRDefault="004F3576" w:rsidP="00C945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50C2">
        <w:rPr>
          <w:rFonts w:ascii="Times New Roman" w:hAnsi="Times New Roman"/>
          <w:sz w:val="24"/>
          <w:szCs w:val="24"/>
        </w:rPr>
        <w:t>МДК.02.02 Лечение пациентов хирургического профиля</w:t>
      </w:r>
    </w:p>
    <w:p w:rsidR="004F3576" w:rsidRDefault="004F3576" w:rsidP="00C945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50C2">
        <w:rPr>
          <w:rFonts w:ascii="Times New Roman" w:hAnsi="Times New Roman"/>
          <w:sz w:val="24"/>
          <w:szCs w:val="24"/>
        </w:rPr>
        <w:t>Специальность 34.02.01 Лечебное дело</w:t>
      </w:r>
    </w:p>
    <w:p w:rsidR="00C94580" w:rsidRPr="00EE50C2" w:rsidRDefault="00C94580" w:rsidP="00C945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3576" w:rsidRPr="00993D9E" w:rsidRDefault="004F3576" w:rsidP="00C94580">
      <w:pPr>
        <w:jc w:val="both"/>
        <w:rPr>
          <w:rFonts w:ascii="Times New Roman" w:hAnsi="Times New Roman"/>
          <w:sz w:val="24"/>
          <w:szCs w:val="24"/>
        </w:rPr>
      </w:pPr>
      <w:r w:rsidRPr="000410D4">
        <w:rPr>
          <w:rFonts w:ascii="Times New Roman" w:hAnsi="Times New Roman"/>
        </w:rPr>
        <w:t xml:space="preserve">  </w:t>
      </w:r>
      <w:r w:rsidRPr="00993D9E">
        <w:rPr>
          <w:rFonts w:ascii="Times New Roman" w:hAnsi="Times New Roman"/>
          <w:sz w:val="24"/>
          <w:szCs w:val="24"/>
        </w:rPr>
        <w:t>Ф.И.О. студента _________________________________________ группа _______ курс ______ учебный год 20____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3781"/>
        <w:gridCol w:w="547"/>
        <w:gridCol w:w="548"/>
        <w:gridCol w:w="548"/>
        <w:gridCol w:w="548"/>
        <w:gridCol w:w="548"/>
        <w:gridCol w:w="548"/>
        <w:gridCol w:w="577"/>
        <w:gridCol w:w="518"/>
        <w:gridCol w:w="682"/>
        <w:gridCol w:w="682"/>
        <w:gridCol w:w="577"/>
        <w:gridCol w:w="631"/>
        <w:gridCol w:w="684"/>
        <w:gridCol w:w="542"/>
        <w:gridCol w:w="572"/>
        <w:gridCol w:w="1454"/>
      </w:tblGrid>
      <w:tr w:rsidR="004F3576" w:rsidTr="00060464">
        <w:trPr>
          <w:trHeight w:val="318"/>
        </w:trPr>
        <w:tc>
          <w:tcPr>
            <w:tcW w:w="799" w:type="dxa"/>
            <w:vMerge w:val="restart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781" w:type="dxa"/>
            <w:vMerge w:val="restart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медицинских услуг</w:t>
            </w:r>
          </w:p>
        </w:tc>
        <w:tc>
          <w:tcPr>
            <w:tcW w:w="8752" w:type="dxa"/>
            <w:gridSpan w:val="15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практики / кол-во</w:t>
            </w:r>
          </w:p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 w:val="restart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4F3576" w:rsidTr="00060464">
        <w:trPr>
          <w:trHeight w:val="168"/>
        </w:trPr>
        <w:tc>
          <w:tcPr>
            <w:tcW w:w="799" w:type="dxa"/>
            <w:vMerge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vMerge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3E21FD">
              <w:rPr>
                <w:rFonts w:ascii="Times New Roman" w:hAnsi="Times New Roman"/>
                <w:b/>
                <w:sz w:val="24"/>
                <w:szCs w:val="24"/>
              </w:rPr>
              <w:t>курации</w:t>
            </w:r>
            <w:proofErr w:type="spellEnd"/>
            <w:r w:rsidRPr="003E21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1FD"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  <w:proofErr w:type="gramStart"/>
            <w:r w:rsidRPr="003E21FD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3E21FD">
              <w:rPr>
                <w:rFonts w:ascii="Times New Roman" w:hAnsi="Times New Roman"/>
                <w:b/>
                <w:sz w:val="24"/>
                <w:szCs w:val="24"/>
              </w:rPr>
              <w:t xml:space="preserve"> дифференциальной диагностикой, программой лечения, тактикой  ведения пациента)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E21FD">
              <w:rPr>
                <w:rFonts w:ascii="Times New Roman" w:hAnsi="Times New Roman"/>
                <w:sz w:val="24"/>
                <w:szCs w:val="24"/>
              </w:rPr>
              <w:t>курации</w:t>
            </w:r>
            <w:proofErr w:type="spellEnd"/>
            <w:r w:rsidRPr="003E21FD">
              <w:rPr>
                <w:rFonts w:ascii="Times New Roman" w:hAnsi="Times New Roman"/>
                <w:sz w:val="24"/>
                <w:szCs w:val="24"/>
              </w:rPr>
              <w:t xml:space="preserve"> пациентов с оформлением учебной истории, </w:t>
            </w:r>
          </w:p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(с дифференциальной диагностикой, программой лечения, тактикой  ведения пациента)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b/>
                <w:sz w:val="24"/>
                <w:szCs w:val="24"/>
              </w:rPr>
              <w:t>Выполнение лечебно-диагностических услуг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Проведение дезинфекции: отработанного материала, процедурного кабинета, перевязочного кабинета, помещений  ЛПУ, предметов ухода за пациентом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Выполнение наблюдения за функциональным состоянием пациента (динамика заболевания)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Определение пульса, ЧДД, АД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Измерение температуры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Аускультация легких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Пальпация живота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 xml:space="preserve">Описание статус </w:t>
            </w:r>
            <w:proofErr w:type="spellStart"/>
            <w:r w:rsidRPr="003E21FD">
              <w:rPr>
                <w:rFonts w:ascii="Times New Roman" w:hAnsi="Times New Roman"/>
                <w:sz w:val="24"/>
                <w:szCs w:val="24"/>
              </w:rPr>
              <w:t>локалиса</w:t>
            </w:r>
            <w:proofErr w:type="spellEnd"/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Выполнение простых медицинских услуг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 xml:space="preserve">Техника постановки в/в, в/м, </w:t>
            </w:r>
            <w:proofErr w:type="gramStart"/>
            <w:r w:rsidRPr="003E21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21FD">
              <w:rPr>
                <w:rFonts w:ascii="Times New Roman" w:hAnsi="Times New Roman"/>
                <w:sz w:val="24"/>
                <w:szCs w:val="24"/>
              </w:rPr>
              <w:t>/к – инъекций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Подготовка пациента к исследованиям крови, мочи, кала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Подготовка пациента к ультразвуковым, эндоскопическим,  рентгенологическим исследованиям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Сбор анализов мочи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 xml:space="preserve">Подготовка и забор  кала на бактериологическое </w:t>
            </w:r>
            <w:proofErr w:type="spellStart"/>
            <w:r w:rsidRPr="003E21FD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gramStart"/>
            <w:r w:rsidRPr="003E21FD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3E21FD">
              <w:rPr>
                <w:rFonts w:ascii="Times New Roman" w:hAnsi="Times New Roman"/>
                <w:sz w:val="24"/>
                <w:szCs w:val="24"/>
              </w:rPr>
              <w:t>опрограмму</w:t>
            </w:r>
            <w:proofErr w:type="spellEnd"/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Забор крови на исследования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Подготовка пациента к операции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Наложение мягких бинтовых повязок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Наложение лейкопластырных повязок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чистой раны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раны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гнойным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отделяемым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первичного туалета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раны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781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кровотечений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proofErr w:type="spellStart"/>
            <w:r w:rsidRPr="003E21FD">
              <w:rPr>
                <w:rFonts w:ascii="Times New Roman" w:hAnsi="Times New Roman"/>
                <w:sz w:val="24"/>
                <w:szCs w:val="24"/>
              </w:rPr>
              <w:t>стомами</w:t>
            </w:r>
            <w:proofErr w:type="spellEnd"/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пролежней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уходу за тяжелобольным пациентом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туалета глаз, ушей носа тяжелобольному пациенту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постельного и нательного белья тяжелобольному пациенту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1" w:type="dxa"/>
          </w:tcPr>
          <w:p w:rsidR="004F3576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3E21FD">
              <w:rPr>
                <w:rFonts w:ascii="Times New Roman" w:hAnsi="Times New Roman"/>
                <w:b/>
                <w:sz w:val="24"/>
                <w:szCs w:val="24"/>
              </w:rPr>
              <w:t>Ведение медицинской документации:</w:t>
            </w:r>
          </w:p>
        </w:tc>
        <w:tc>
          <w:tcPr>
            <w:tcW w:w="54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  <w:tr w:rsidR="004F3576" w:rsidTr="00060464">
        <w:tc>
          <w:tcPr>
            <w:tcW w:w="799" w:type="dxa"/>
          </w:tcPr>
          <w:p w:rsidR="004F3576" w:rsidRPr="003E21FD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4F3576" w:rsidRPr="003E21FD" w:rsidRDefault="004F3576" w:rsidP="00060464">
            <w:pPr>
              <w:pStyle w:val="a9"/>
              <w:shd w:val="clear" w:color="auto" w:fill="auto"/>
              <w:tabs>
                <w:tab w:val="left" w:pos="477"/>
              </w:tabs>
              <w:spacing w:line="240" w:lineRule="auto"/>
              <w:ind w:right="-120" w:firstLine="0"/>
              <w:rPr>
                <w:sz w:val="24"/>
                <w:szCs w:val="24"/>
              </w:rPr>
            </w:pPr>
            <w:r w:rsidRPr="003E21FD">
              <w:rPr>
                <w:sz w:val="24"/>
                <w:szCs w:val="24"/>
              </w:rPr>
              <w:t>Выписка рецептов, справок,  направлений на анализы, обследования, заполнение журналов</w:t>
            </w:r>
          </w:p>
        </w:tc>
        <w:tc>
          <w:tcPr>
            <w:tcW w:w="547" w:type="dxa"/>
          </w:tcPr>
          <w:p w:rsidR="004F3576" w:rsidRPr="002250D3" w:rsidRDefault="004F3576" w:rsidP="0006046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4F3576" w:rsidRDefault="004F3576" w:rsidP="00060464">
            <w:pPr>
              <w:rPr>
                <w:rFonts w:ascii="Times New Roman" w:hAnsi="Times New Roman"/>
              </w:rPr>
            </w:pPr>
          </w:p>
        </w:tc>
      </w:tr>
    </w:tbl>
    <w:p w:rsidR="004F3576" w:rsidRPr="00055C2E" w:rsidRDefault="004F3576" w:rsidP="004F357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55C2E">
        <w:rPr>
          <w:rFonts w:ascii="Times New Roman" w:hAnsi="Times New Roman"/>
          <w:b/>
          <w:i/>
          <w:sz w:val="24"/>
          <w:szCs w:val="24"/>
        </w:rPr>
        <w:t>Манипуляции, не встречающиеся в перечне выполненных работ описать в дневнике по практике.</w:t>
      </w:r>
    </w:p>
    <w:p w:rsidR="00C94580" w:rsidRDefault="00C94580" w:rsidP="004F357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94580" w:rsidRDefault="00C94580" w:rsidP="004F357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3576" w:rsidRPr="003E21FD" w:rsidRDefault="004F3576" w:rsidP="004F357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21FD">
        <w:rPr>
          <w:rFonts w:ascii="Times New Roman" w:hAnsi="Times New Roman"/>
          <w:sz w:val="24"/>
          <w:szCs w:val="24"/>
        </w:rPr>
        <w:t>Руководитель практики от организации __________________________(должность, Ф.И.О.) (подпись)</w:t>
      </w:r>
    </w:p>
    <w:p w:rsidR="004F3576" w:rsidRPr="003E21FD" w:rsidRDefault="004F3576" w:rsidP="004F357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21FD">
        <w:rPr>
          <w:rFonts w:ascii="Times New Roman" w:hAnsi="Times New Roman"/>
          <w:sz w:val="24"/>
          <w:szCs w:val="24"/>
        </w:rPr>
        <w:t>Руководитель практики от колледжа (преподаватель)______________________________</w:t>
      </w:r>
      <w:r>
        <w:rPr>
          <w:rFonts w:ascii="Times New Roman" w:hAnsi="Times New Roman"/>
          <w:sz w:val="24"/>
          <w:szCs w:val="24"/>
        </w:rPr>
        <w:t xml:space="preserve"> (Ф.И.О.) (</w:t>
      </w:r>
      <w:r w:rsidRPr="003E21FD">
        <w:rPr>
          <w:rFonts w:ascii="Times New Roman" w:hAnsi="Times New Roman"/>
          <w:sz w:val="24"/>
          <w:szCs w:val="24"/>
        </w:rPr>
        <w:t>подпись)</w:t>
      </w:r>
    </w:p>
    <w:p w:rsidR="004F3576" w:rsidRDefault="004F3576" w:rsidP="004F357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21FD">
        <w:rPr>
          <w:rFonts w:ascii="Times New Roman" w:hAnsi="Times New Roman"/>
          <w:sz w:val="24"/>
          <w:szCs w:val="24"/>
        </w:rPr>
        <w:t>Дата ___________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F3576" w:rsidRPr="003E21FD" w:rsidRDefault="004F3576" w:rsidP="004F357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21FD">
        <w:rPr>
          <w:rFonts w:ascii="Times New Roman" w:hAnsi="Times New Roman"/>
          <w:sz w:val="24"/>
          <w:szCs w:val="24"/>
        </w:rPr>
        <w:t xml:space="preserve">М.П.  </w:t>
      </w:r>
    </w:p>
    <w:p w:rsidR="004F3576" w:rsidRDefault="004F3576" w:rsidP="004F3576">
      <w:pPr>
        <w:pStyle w:val="a4"/>
        <w:ind w:left="284"/>
        <w:rPr>
          <w:sz w:val="28"/>
          <w:szCs w:val="28"/>
        </w:rPr>
      </w:pPr>
    </w:p>
    <w:p w:rsidR="004F3576" w:rsidRDefault="004F3576" w:rsidP="004F3576">
      <w:pPr>
        <w:pStyle w:val="a4"/>
        <w:ind w:left="284"/>
        <w:rPr>
          <w:sz w:val="28"/>
          <w:szCs w:val="28"/>
        </w:rPr>
        <w:sectPr w:rsidR="004F3576" w:rsidSect="00EE50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3576" w:rsidRPr="004114A1" w:rsidRDefault="004F3576" w:rsidP="004F3576">
      <w:pPr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4114A1">
        <w:rPr>
          <w:rFonts w:ascii="Times New Roman" w:hAnsi="Times New Roman"/>
          <w:sz w:val="24"/>
          <w:szCs w:val="24"/>
        </w:rPr>
        <w:lastRenderedPageBreak/>
        <w:t>Областное государственное  бюджетное профессиональное образовательное учреждение «Томский базовый медицинский колледж»</w:t>
      </w:r>
    </w:p>
    <w:p w:rsidR="004F3576" w:rsidRDefault="004F3576" w:rsidP="004F3576">
      <w:pPr>
        <w:jc w:val="both"/>
        <w:rPr>
          <w:rFonts w:ascii="Times New Roman" w:hAnsi="Times New Roman"/>
        </w:rPr>
      </w:pPr>
    </w:p>
    <w:p w:rsidR="004F3576" w:rsidRDefault="004F3576" w:rsidP="004F3576">
      <w:pPr>
        <w:jc w:val="both"/>
        <w:rPr>
          <w:rFonts w:ascii="Times New Roman" w:hAnsi="Times New Roman"/>
        </w:rPr>
      </w:pPr>
    </w:p>
    <w:p w:rsidR="004F3576" w:rsidRDefault="004F3576" w:rsidP="004F3576">
      <w:pPr>
        <w:jc w:val="both"/>
        <w:rPr>
          <w:rFonts w:ascii="Times New Roman" w:hAnsi="Times New Roman"/>
        </w:rPr>
      </w:pPr>
    </w:p>
    <w:p w:rsidR="004F3576" w:rsidRDefault="004F3576" w:rsidP="004F3576">
      <w:pPr>
        <w:jc w:val="both"/>
        <w:rPr>
          <w:rFonts w:ascii="Times New Roman" w:hAnsi="Times New Roman"/>
        </w:rPr>
      </w:pPr>
    </w:p>
    <w:p w:rsidR="004F3576" w:rsidRDefault="004F3576" w:rsidP="004F3576">
      <w:pPr>
        <w:jc w:val="both"/>
        <w:rPr>
          <w:rFonts w:ascii="Times New Roman" w:hAnsi="Times New Roman"/>
        </w:rPr>
      </w:pPr>
    </w:p>
    <w:p w:rsidR="004F3576" w:rsidRDefault="004F3576" w:rsidP="004F3576">
      <w:pPr>
        <w:jc w:val="both"/>
        <w:rPr>
          <w:rFonts w:ascii="Times New Roman" w:hAnsi="Times New Roman"/>
        </w:rPr>
      </w:pPr>
    </w:p>
    <w:p w:rsidR="004F3576" w:rsidRPr="003B36D4" w:rsidRDefault="004F3576" w:rsidP="004F357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УЧЕБНАЯ ИСТОРИЯ БОЛЕЗНИ</w:t>
      </w:r>
    </w:p>
    <w:p w:rsidR="004F3576" w:rsidRPr="00963FE8" w:rsidRDefault="004F3576" w:rsidP="004F3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76" w:rsidRPr="00E6765C" w:rsidRDefault="004F3576" w:rsidP="004F35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074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7074">
        <w:rPr>
          <w:rFonts w:ascii="Times New Roman" w:hAnsi="Times New Roman"/>
          <w:b/>
          <w:sz w:val="28"/>
          <w:szCs w:val="28"/>
        </w:rPr>
        <w:t xml:space="preserve">02  </w:t>
      </w:r>
      <w:r>
        <w:rPr>
          <w:rFonts w:ascii="Times New Roman" w:hAnsi="Times New Roman"/>
          <w:b/>
          <w:sz w:val="28"/>
          <w:szCs w:val="28"/>
        </w:rPr>
        <w:t>Лечебная деятельность</w:t>
      </w:r>
    </w:p>
    <w:p w:rsidR="004F3576" w:rsidRDefault="004F3576" w:rsidP="004F3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074">
        <w:rPr>
          <w:rFonts w:ascii="Times New Roman" w:hAnsi="Times New Roman"/>
          <w:b/>
          <w:sz w:val="28"/>
          <w:szCs w:val="28"/>
        </w:rPr>
        <w:t>МДК</w:t>
      </w:r>
      <w:r>
        <w:rPr>
          <w:rFonts w:ascii="Times New Roman" w:hAnsi="Times New Roman"/>
          <w:b/>
          <w:sz w:val="28"/>
          <w:szCs w:val="28"/>
        </w:rPr>
        <w:t>.02.02 Лечение пациентов хирургического профиля</w:t>
      </w:r>
    </w:p>
    <w:p w:rsidR="004F3576" w:rsidRDefault="004F3576" w:rsidP="004F3576">
      <w:pPr>
        <w:jc w:val="center"/>
        <w:rPr>
          <w:rFonts w:ascii="Times New Roman" w:hAnsi="Times New Roman"/>
          <w:b/>
          <w:sz w:val="28"/>
          <w:szCs w:val="28"/>
        </w:rPr>
      </w:pPr>
      <w:r w:rsidRPr="001324D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пециальность 34.02.01 Лечебное дело</w:t>
      </w:r>
    </w:p>
    <w:tbl>
      <w:tblPr>
        <w:tblStyle w:val="a8"/>
        <w:tblW w:w="8364" w:type="dxa"/>
        <w:tblInd w:w="110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4F3576" w:rsidRPr="00963FE8" w:rsidTr="00060464">
        <w:tc>
          <w:tcPr>
            <w:tcW w:w="8364" w:type="dxa"/>
            <w:vAlign w:val="bottom"/>
          </w:tcPr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963FE8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4F3576" w:rsidRPr="00963FE8" w:rsidTr="00060464">
        <w:tc>
          <w:tcPr>
            <w:tcW w:w="8364" w:type="dxa"/>
            <w:vAlign w:val="bottom"/>
          </w:tcPr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963FE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4F3576" w:rsidRPr="00963FE8" w:rsidTr="00060464">
        <w:tc>
          <w:tcPr>
            <w:tcW w:w="8364" w:type="dxa"/>
            <w:vAlign w:val="bottom"/>
          </w:tcPr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963FE8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4F3576" w:rsidRPr="00963FE8" w:rsidTr="00060464">
        <w:tc>
          <w:tcPr>
            <w:tcW w:w="8364" w:type="dxa"/>
            <w:vAlign w:val="bottom"/>
          </w:tcPr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963FE8">
              <w:rPr>
                <w:rFonts w:ascii="Times New Roman" w:hAnsi="Times New Roman"/>
                <w:sz w:val="24"/>
                <w:szCs w:val="24"/>
              </w:rPr>
              <w:t xml:space="preserve"> методического руководителя </w:t>
            </w:r>
          </w:p>
        </w:tc>
      </w:tr>
      <w:tr w:rsidR="004F3576" w:rsidRPr="00963FE8" w:rsidTr="00060464">
        <w:tc>
          <w:tcPr>
            <w:tcW w:w="8364" w:type="dxa"/>
            <w:vAlign w:val="bottom"/>
          </w:tcPr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  <w:r w:rsidRPr="00963FE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F3576" w:rsidRPr="00963FE8" w:rsidTr="00060464">
        <w:tc>
          <w:tcPr>
            <w:tcW w:w="8364" w:type="dxa"/>
            <w:vAlign w:val="bottom"/>
          </w:tcPr>
          <w:p w:rsidR="004F3576" w:rsidRPr="00963FE8" w:rsidRDefault="004F3576" w:rsidP="00060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963FE8" w:rsidRDefault="004F3576" w:rsidP="00060464">
            <w:pPr>
              <w:tabs>
                <w:tab w:val="center" w:pos="4074"/>
              </w:tabs>
              <w:rPr>
                <w:rFonts w:ascii="Times New Roman" w:hAnsi="Times New Roman"/>
                <w:sz w:val="24"/>
                <w:szCs w:val="24"/>
              </w:rPr>
            </w:pPr>
            <w:r w:rsidRPr="00963FE8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Подпись</w:t>
            </w:r>
          </w:p>
        </w:tc>
      </w:tr>
    </w:tbl>
    <w:p w:rsidR="004F3576" w:rsidRDefault="004F3576" w:rsidP="004F3576">
      <w:pPr>
        <w:jc w:val="center"/>
        <w:rPr>
          <w:rFonts w:ascii="Times New Roman" w:hAnsi="Times New Roman"/>
        </w:rPr>
      </w:pPr>
    </w:p>
    <w:p w:rsidR="004F3576" w:rsidRDefault="004F3576" w:rsidP="004F3576">
      <w:pPr>
        <w:jc w:val="center"/>
        <w:rPr>
          <w:rFonts w:ascii="Times New Roman" w:hAnsi="Times New Roman"/>
        </w:rPr>
      </w:pPr>
    </w:p>
    <w:p w:rsidR="004F3576" w:rsidRDefault="004F3576" w:rsidP="004F3576">
      <w:pPr>
        <w:jc w:val="center"/>
        <w:rPr>
          <w:rFonts w:ascii="Times New Roman" w:hAnsi="Times New Roman"/>
        </w:rPr>
      </w:pPr>
    </w:p>
    <w:p w:rsidR="004F3576" w:rsidRDefault="004F3576" w:rsidP="004F3576">
      <w:pPr>
        <w:jc w:val="center"/>
        <w:rPr>
          <w:rFonts w:ascii="Times New Roman" w:hAnsi="Times New Roman"/>
        </w:rPr>
      </w:pPr>
    </w:p>
    <w:p w:rsidR="004F3576" w:rsidRDefault="004F3576" w:rsidP="004F3576">
      <w:pPr>
        <w:jc w:val="center"/>
        <w:rPr>
          <w:rFonts w:ascii="Times New Roman" w:hAnsi="Times New Roman"/>
        </w:rPr>
      </w:pPr>
    </w:p>
    <w:p w:rsidR="004F3576" w:rsidRDefault="004F3576" w:rsidP="004F3576">
      <w:pPr>
        <w:jc w:val="center"/>
        <w:rPr>
          <w:rFonts w:ascii="Times New Roman" w:hAnsi="Times New Roman"/>
        </w:rPr>
      </w:pPr>
    </w:p>
    <w:p w:rsidR="004F3576" w:rsidRDefault="004F3576" w:rsidP="004F3576">
      <w:pPr>
        <w:jc w:val="center"/>
        <w:rPr>
          <w:rFonts w:ascii="Times New Roman" w:hAnsi="Times New Roman"/>
        </w:rPr>
      </w:pPr>
    </w:p>
    <w:p w:rsidR="004F3576" w:rsidRDefault="004F3576" w:rsidP="004F3576">
      <w:pPr>
        <w:jc w:val="center"/>
        <w:rPr>
          <w:rFonts w:ascii="Times New Roman" w:hAnsi="Times New Roman"/>
        </w:rPr>
      </w:pPr>
    </w:p>
    <w:p w:rsidR="004F3576" w:rsidRDefault="004F3576" w:rsidP="004F3576">
      <w:pPr>
        <w:jc w:val="center"/>
        <w:rPr>
          <w:rFonts w:ascii="Times New Roman" w:hAnsi="Times New Roman"/>
        </w:rPr>
      </w:pPr>
    </w:p>
    <w:p w:rsidR="004F3576" w:rsidRDefault="004F3576" w:rsidP="004F3576">
      <w:pPr>
        <w:jc w:val="center"/>
        <w:rPr>
          <w:rFonts w:ascii="Times New Roman" w:hAnsi="Times New Roman"/>
        </w:rPr>
      </w:pPr>
    </w:p>
    <w:p w:rsidR="004F3576" w:rsidRDefault="004F3576" w:rsidP="004F35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202_ г.</w:t>
      </w:r>
    </w:p>
    <w:p w:rsidR="004F3576" w:rsidRDefault="004F3576" w:rsidP="004F3576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F3576" w:rsidRPr="006833F0" w:rsidRDefault="004F3576" w:rsidP="004F3576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6833F0">
        <w:rPr>
          <w:rFonts w:ascii="Times New Roman" w:hAnsi="Times New Roman"/>
          <w:b/>
          <w:sz w:val="24"/>
          <w:szCs w:val="24"/>
        </w:rPr>
        <w:t>Паспортная часть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Ф.И.О.: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Пол: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Дата рождения (возраст)</w:t>
      </w:r>
      <w:r>
        <w:rPr>
          <w:rFonts w:ascii="Times New Roman" w:hAnsi="Times New Roman"/>
          <w:sz w:val="24"/>
          <w:szCs w:val="24"/>
        </w:rPr>
        <w:t>:</w:t>
      </w:r>
      <w:r w:rsidRPr="006833F0">
        <w:rPr>
          <w:rFonts w:ascii="Times New Roman" w:hAnsi="Times New Roman"/>
          <w:sz w:val="24"/>
          <w:szCs w:val="24"/>
        </w:rPr>
        <w:t xml:space="preserve"> 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Место жительства</w:t>
      </w:r>
      <w:r>
        <w:rPr>
          <w:rFonts w:ascii="Times New Roman" w:hAnsi="Times New Roman"/>
          <w:sz w:val="24"/>
          <w:szCs w:val="24"/>
        </w:rPr>
        <w:t>:</w:t>
      </w:r>
      <w:r w:rsidRPr="006833F0">
        <w:rPr>
          <w:rFonts w:ascii="Times New Roman" w:hAnsi="Times New Roman"/>
          <w:sz w:val="24"/>
          <w:szCs w:val="24"/>
        </w:rPr>
        <w:t xml:space="preserve"> 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Профессия и место работы</w:t>
      </w:r>
      <w:r>
        <w:rPr>
          <w:rFonts w:ascii="Times New Roman" w:hAnsi="Times New Roman"/>
          <w:sz w:val="24"/>
          <w:szCs w:val="24"/>
        </w:rPr>
        <w:t>:</w:t>
      </w:r>
      <w:r w:rsidRPr="006833F0">
        <w:rPr>
          <w:rFonts w:ascii="Times New Roman" w:hAnsi="Times New Roman"/>
          <w:sz w:val="24"/>
          <w:szCs w:val="24"/>
        </w:rPr>
        <w:t xml:space="preserve"> 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Дата поступления</w:t>
      </w:r>
      <w:r>
        <w:rPr>
          <w:rFonts w:ascii="Times New Roman" w:hAnsi="Times New Roman"/>
          <w:sz w:val="24"/>
          <w:szCs w:val="24"/>
        </w:rPr>
        <w:t>:</w:t>
      </w:r>
      <w:r w:rsidRPr="006833F0">
        <w:rPr>
          <w:rFonts w:ascii="Times New Roman" w:hAnsi="Times New Roman"/>
          <w:sz w:val="24"/>
          <w:szCs w:val="24"/>
        </w:rPr>
        <w:t xml:space="preserve"> 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Диагноз при поступлении</w:t>
      </w:r>
      <w:r>
        <w:rPr>
          <w:rFonts w:ascii="Times New Roman" w:hAnsi="Times New Roman"/>
          <w:sz w:val="24"/>
          <w:szCs w:val="24"/>
        </w:rPr>
        <w:t>:</w:t>
      </w:r>
      <w:r w:rsidRPr="006833F0">
        <w:rPr>
          <w:rFonts w:ascii="Times New Roman" w:hAnsi="Times New Roman"/>
          <w:sz w:val="24"/>
          <w:szCs w:val="24"/>
        </w:rPr>
        <w:t xml:space="preserve">  </w:t>
      </w:r>
    </w:p>
    <w:p w:rsidR="004F3576" w:rsidRPr="006833F0" w:rsidRDefault="004F3576" w:rsidP="004F3576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6833F0">
        <w:rPr>
          <w:rFonts w:ascii="Times New Roman" w:hAnsi="Times New Roman"/>
          <w:b/>
          <w:sz w:val="24"/>
          <w:szCs w:val="24"/>
        </w:rPr>
        <w:t xml:space="preserve"> Жалобы на момент </w:t>
      </w:r>
      <w:proofErr w:type="spellStart"/>
      <w:r w:rsidRPr="006833F0">
        <w:rPr>
          <w:rFonts w:ascii="Times New Roman" w:hAnsi="Times New Roman"/>
          <w:b/>
          <w:sz w:val="24"/>
          <w:szCs w:val="24"/>
        </w:rPr>
        <w:t>курации</w:t>
      </w:r>
      <w:proofErr w:type="spellEnd"/>
    </w:p>
    <w:p w:rsidR="004F3576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  <w:r w:rsidRPr="006833F0">
        <w:rPr>
          <w:rFonts w:ascii="Times New Roman" w:hAnsi="Times New Roman"/>
          <w:i/>
          <w:sz w:val="24"/>
          <w:szCs w:val="24"/>
        </w:rPr>
        <w:t>Основные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F3576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  <w:r w:rsidRPr="006833F0">
        <w:rPr>
          <w:rFonts w:ascii="Times New Roman" w:hAnsi="Times New Roman"/>
          <w:i/>
          <w:sz w:val="24"/>
          <w:szCs w:val="24"/>
        </w:rPr>
        <w:t>Дополнительные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F3576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3576" w:rsidRDefault="004F3576" w:rsidP="004F3576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6833F0">
        <w:rPr>
          <w:rFonts w:ascii="Times New Roman" w:hAnsi="Times New Roman"/>
          <w:b/>
          <w:sz w:val="24"/>
          <w:szCs w:val="24"/>
        </w:rPr>
        <w:t>Анамнез заболевани</w:t>
      </w:r>
      <w:proofErr w:type="gramStart"/>
      <w:r w:rsidRPr="006833F0">
        <w:rPr>
          <w:rFonts w:ascii="Times New Roman" w:hAnsi="Times New Roman"/>
          <w:b/>
          <w:sz w:val="24"/>
          <w:szCs w:val="24"/>
        </w:rPr>
        <w:t>я</w:t>
      </w:r>
      <w:r w:rsidRPr="006833F0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6833F0">
        <w:rPr>
          <w:rFonts w:ascii="Times New Roman" w:hAnsi="Times New Roman"/>
          <w:b/>
          <w:i/>
          <w:sz w:val="24"/>
          <w:szCs w:val="24"/>
        </w:rPr>
        <w:t>начало заболевания, с чем связано, как протекало, проводимые диагностические и лечебные мероприятия, эффективность лечения)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F3576" w:rsidRPr="007B249B" w:rsidRDefault="004F3576" w:rsidP="004F3576">
      <w:pPr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</w:p>
    <w:p w:rsidR="004F3576" w:rsidRPr="006833F0" w:rsidRDefault="004F3576" w:rsidP="004F3576">
      <w:pPr>
        <w:pStyle w:val="a4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4F3576" w:rsidRPr="006833F0" w:rsidRDefault="004F3576" w:rsidP="004F3576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6833F0">
        <w:rPr>
          <w:rFonts w:ascii="Times New Roman" w:hAnsi="Times New Roman"/>
          <w:b/>
          <w:sz w:val="24"/>
          <w:szCs w:val="24"/>
        </w:rPr>
        <w:t xml:space="preserve"> Анамнез жизни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Рост и развитие в детстве и юности</w:t>
      </w:r>
      <w:r>
        <w:rPr>
          <w:rFonts w:ascii="Times New Roman" w:hAnsi="Times New Roman"/>
          <w:sz w:val="24"/>
          <w:szCs w:val="24"/>
        </w:rPr>
        <w:t>:</w:t>
      </w:r>
      <w:r w:rsidRPr="006833F0">
        <w:rPr>
          <w:rFonts w:ascii="Times New Roman" w:hAnsi="Times New Roman"/>
          <w:sz w:val="24"/>
          <w:szCs w:val="24"/>
        </w:rPr>
        <w:t xml:space="preserve"> 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енесенные в детстве заболевания: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Трудовой анамнез</w:t>
      </w:r>
      <w:r>
        <w:rPr>
          <w:rFonts w:ascii="Times New Roman" w:hAnsi="Times New Roman"/>
          <w:sz w:val="24"/>
          <w:szCs w:val="24"/>
        </w:rPr>
        <w:t>:</w:t>
      </w:r>
      <w:r w:rsidRPr="006833F0">
        <w:rPr>
          <w:rFonts w:ascii="Times New Roman" w:hAnsi="Times New Roman"/>
          <w:sz w:val="24"/>
          <w:szCs w:val="24"/>
        </w:rPr>
        <w:t xml:space="preserve"> </w:t>
      </w:r>
    </w:p>
    <w:p w:rsidR="004F3576" w:rsidRPr="006833F0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Беременность, роды, аборты </w:t>
      </w:r>
      <w:r w:rsidRPr="006833F0">
        <w:rPr>
          <w:rFonts w:ascii="Times New Roman" w:hAnsi="Times New Roman"/>
          <w:i/>
          <w:sz w:val="24"/>
          <w:szCs w:val="24"/>
        </w:rPr>
        <w:t>(для женщин)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Жилищно-бытовые условия</w:t>
      </w:r>
      <w:r>
        <w:rPr>
          <w:rFonts w:ascii="Times New Roman" w:hAnsi="Times New Roman"/>
          <w:sz w:val="24"/>
          <w:szCs w:val="24"/>
        </w:rPr>
        <w:t>:</w:t>
      </w:r>
    </w:p>
    <w:p w:rsidR="004F3576" w:rsidRPr="006833F0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Наличие хронических заболеваний, перенесенные травмы, операции </w:t>
      </w:r>
      <w:r w:rsidRPr="006833F0">
        <w:rPr>
          <w:rFonts w:ascii="Times New Roman" w:hAnsi="Times New Roman"/>
          <w:i/>
          <w:sz w:val="24"/>
          <w:szCs w:val="24"/>
        </w:rPr>
        <w:t>(указать год, начало заболеваний, обострения)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F3576" w:rsidRPr="006833F0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lastRenderedPageBreak/>
        <w:t xml:space="preserve">Вредные привычки </w:t>
      </w:r>
      <w:r w:rsidRPr="006833F0">
        <w:rPr>
          <w:rFonts w:ascii="Times New Roman" w:hAnsi="Times New Roman"/>
          <w:i/>
          <w:sz w:val="24"/>
          <w:szCs w:val="24"/>
        </w:rPr>
        <w:t xml:space="preserve">(алкоголь; наркомания; </w:t>
      </w:r>
      <w:proofErr w:type="spellStart"/>
      <w:r>
        <w:rPr>
          <w:rFonts w:ascii="Times New Roman" w:hAnsi="Times New Roman"/>
          <w:i/>
          <w:sz w:val="24"/>
          <w:szCs w:val="24"/>
        </w:rPr>
        <w:t>та</w:t>
      </w:r>
      <w:r w:rsidRPr="006833F0">
        <w:rPr>
          <w:rFonts w:ascii="Times New Roman" w:hAnsi="Times New Roman"/>
          <w:i/>
          <w:sz w:val="24"/>
          <w:szCs w:val="24"/>
        </w:rPr>
        <w:t>бакокурение</w:t>
      </w:r>
      <w:proofErr w:type="spellEnd"/>
      <w:r w:rsidRPr="006833F0">
        <w:rPr>
          <w:rFonts w:ascii="Times New Roman" w:hAnsi="Times New Roman"/>
          <w:i/>
          <w:sz w:val="24"/>
          <w:szCs w:val="24"/>
        </w:rPr>
        <w:t xml:space="preserve"> и прочие интоксикации;  пе</w:t>
      </w:r>
      <w:r>
        <w:rPr>
          <w:rFonts w:ascii="Times New Roman" w:hAnsi="Times New Roman"/>
          <w:i/>
          <w:sz w:val="24"/>
          <w:szCs w:val="24"/>
        </w:rPr>
        <w:t>реедание</w:t>
      </w:r>
      <w:r w:rsidRPr="006833F0">
        <w:rPr>
          <w:rFonts w:ascii="Times New Roman" w:hAnsi="Times New Roman"/>
          <w:i/>
          <w:sz w:val="24"/>
          <w:szCs w:val="24"/>
        </w:rPr>
        <w:t>; злоупотребление солью; кофе)</w:t>
      </w:r>
      <w:r>
        <w:rPr>
          <w:rFonts w:ascii="Times New Roman" w:hAnsi="Times New Roman"/>
          <w:i/>
          <w:sz w:val="24"/>
          <w:szCs w:val="24"/>
        </w:rPr>
        <w:t>:</w:t>
      </w:r>
      <w:r w:rsidRPr="006833F0">
        <w:rPr>
          <w:rFonts w:ascii="Times New Roman" w:hAnsi="Times New Roman"/>
          <w:i/>
          <w:sz w:val="24"/>
          <w:szCs w:val="24"/>
        </w:rPr>
        <w:t xml:space="preserve"> </w:t>
      </w: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Наследственность: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6833F0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6833F0">
        <w:rPr>
          <w:rFonts w:ascii="Times New Roman" w:hAnsi="Times New Roman"/>
          <w:sz w:val="24"/>
          <w:szCs w:val="24"/>
        </w:rPr>
        <w:t xml:space="preserve"> анамнез</w:t>
      </w:r>
      <w:r>
        <w:rPr>
          <w:rFonts w:ascii="Times New Roman" w:hAnsi="Times New Roman"/>
          <w:sz w:val="24"/>
          <w:szCs w:val="24"/>
        </w:rPr>
        <w:t>:</w:t>
      </w:r>
    </w:p>
    <w:p w:rsidR="004F3576" w:rsidRPr="006833F0" w:rsidRDefault="004F3576" w:rsidP="004F3576">
      <w:pPr>
        <w:ind w:firstLine="567"/>
        <w:rPr>
          <w:rFonts w:ascii="Times New Roman" w:hAnsi="Times New Roman"/>
          <w:b/>
          <w:sz w:val="24"/>
          <w:szCs w:val="24"/>
        </w:rPr>
      </w:pPr>
      <w:r w:rsidRPr="006833F0">
        <w:rPr>
          <w:rFonts w:ascii="Times New Roman" w:hAnsi="Times New Roman"/>
          <w:b/>
          <w:sz w:val="24"/>
          <w:szCs w:val="24"/>
        </w:rPr>
        <w:t>5.  Данные объективного обследования</w:t>
      </w:r>
    </w:p>
    <w:p w:rsidR="004F3576" w:rsidRPr="006833F0" w:rsidRDefault="004F3576" w:rsidP="004F3576">
      <w:pPr>
        <w:ind w:firstLine="567"/>
        <w:rPr>
          <w:rFonts w:ascii="Times New Roman" w:hAnsi="Times New Roman"/>
          <w:i/>
          <w:iCs/>
          <w:sz w:val="24"/>
          <w:szCs w:val="24"/>
        </w:rPr>
      </w:pPr>
      <w:r w:rsidRPr="006833F0">
        <w:rPr>
          <w:rFonts w:ascii="Times New Roman" w:hAnsi="Times New Roman"/>
          <w:i/>
          <w:iCs/>
          <w:sz w:val="24"/>
          <w:szCs w:val="24"/>
        </w:rPr>
        <w:t>1.Общий осмотр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общее состояние: 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сознание: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положение пациента: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телосложение: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температура тела: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выражение лица:</w:t>
      </w: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кожные покровы, состояние ногтей и слизистых оболочек: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подкожно-жировая клетчатка: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лимфатические узлы: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зев: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костно – мышечная система: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рост _______________ </w:t>
      </w:r>
      <w:proofErr w:type="gramStart"/>
      <w:r w:rsidRPr="006833F0">
        <w:rPr>
          <w:rFonts w:ascii="Times New Roman" w:hAnsi="Times New Roman"/>
          <w:sz w:val="24"/>
          <w:szCs w:val="24"/>
        </w:rPr>
        <w:t>м</w:t>
      </w:r>
      <w:proofErr w:type="gramEnd"/>
      <w:r w:rsidRPr="006833F0">
        <w:rPr>
          <w:rFonts w:ascii="Times New Roman" w:hAnsi="Times New Roman"/>
          <w:sz w:val="24"/>
          <w:szCs w:val="24"/>
        </w:rPr>
        <w:t>, вес _____________ кг, ИМТ _______</w:t>
      </w:r>
    </w:p>
    <w:p w:rsidR="004F3576" w:rsidRPr="006833F0" w:rsidRDefault="004F3576" w:rsidP="004F3576">
      <w:pPr>
        <w:ind w:firstLine="567"/>
        <w:rPr>
          <w:rFonts w:ascii="Times New Roman" w:hAnsi="Times New Roman"/>
          <w:i/>
          <w:iCs/>
          <w:sz w:val="24"/>
          <w:szCs w:val="24"/>
        </w:rPr>
      </w:pPr>
      <w:r w:rsidRPr="006833F0">
        <w:rPr>
          <w:rFonts w:ascii="Times New Roman" w:hAnsi="Times New Roman"/>
          <w:i/>
          <w:iCs/>
          <w:sz w:val="24"/>
          <w:szCs w:val="24"/>
        </w:rPr>
        <w:t>2.Органы дыхания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носовое дыхание:</w:t>
      </w: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осмотр грудной клетки: 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ЧДД ________ в минуту</w:t>
      </w: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пальпация грудной клетки: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перкуссия легких:</w:t>
      </w: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аускультация легких </w:t>
      </w:r>
    </w:p>
    <w:p w:rsidR="004F3576" w:rsidRPr="006833F0" w:rsidRDefault="004F3576" w:rsidP="004F3576">
      <w:pPr>
        <w:ind w:firstLine="567"/>
        <w:rPr>
          <w:rFonts w:ascii="Times New Roman" w:hAnsi="Times New Roman"/>
          <w:i/>
          <w:iCs/>
          <w:sz w:val="24"/>
          <w:szCs w:val="24"/>
        </w:rPr>
      </w:pPr>
      <w:r w:rsidRPr="006833F0">
        <w:rPr>
          <w:rFonts w:ascii="Times New Roman" w:hAnsi="Times New Roman"/>
          <w:i/>
          <w:iCs/>
          <w:sz w:val="24"/>
          <w:szCs w:val="24"/>
        </w:rPr>
        <w:t>3.</w:t>
      </w:r>
      <w:proofErr w:type="gramStart"/>
      <w:r w:rsidRPr="006833F0">
        <w:rPr>
          <w:rFonts w:ascii="Times New Roman" w:hAnsi="Times New Roman"/>
          <w:i/>
          <w:iCs/>
          <w:sz w:val="24"/>
          <w:szCs w:val="24"/>
        </w:rPr>
        <w:t>Сердечно-сосудистая</w:t>
      </w:r>
      <w:proofErr w:type="gramEnd"/>
      <w:r w:rsidRPr="006833F0">
        <w:rPr>
          <w:rFonts w:ascii="Times New Roman" w:hAnsi="Times New Roman"/>
          <w:i/>
          <w:iCs/>
          <w:sz w:val="24"/>
          <w:szCs w:val="24"/>
        </w:rPr>
        <w:t xml:space="preserve"> система</w:t>
      </w: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осмотр шеи и области сердца: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пальпация верхушечного толчка: 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перкуссия сердца </w:t>
      </w:r>
      <w:r w:rsidRPr="006833F0">
        <w:rPr>
          <w:rFonts w:ascii="Times New Roman" w:hAnsi="Times New Roman"/>
          <w:i/>
          <w:sz w:val="24"/>
          <w:szCs w:val="24"/>
        </w:rPr>
        <w:t>(границы относительной сердечной тупости):</w:t>
      </w:r>
    </w:p>
    <w:p w:rsidR="004F3576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аускультация сердца 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пульс </w:t>
      </w:r>
      <w:r w:rsidRPr="006833F0">
        <w:rPr>
          <w:rFonts w:ascii="Times New Roman" w:hAnsi="Times New Roman"/>
          <w:i/>
          <w:sz w:val="24"/>
          <w:szCs w:val="24"/>
        </w:rPr>
        <w:t>(симметричность, ритмичность, наполнение, напряжение, частота):</w:t>
      </w:r>
    </w:p>
    <w:p w:rsidR="004F3576" w:rsidRPr="006833F0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АД:</w:t>
      </w:r>
    </w:p>
    <w:p w:rsidR="004F3576" w:rsidRPr="006833F0" w:rsidRDefault="004F3576" w:rsidP="004F3576">
      <w:pPr>
        <w:ind w:firstLine="567"/>
        <w:rPr>
          <w:rFonts w:ascii="Times New Roman" w:hAnsi="Times New Roman"/>
          <w:i/>
          <w:iCs/>
          <w:sz w:val="24"/>
          <w:szCs w:val="24"/>
        </w:rPr>
      </w:pPr>
      <w:r w:rsidRPr="006833F0">
        <w:rPr>
          <w:rFonts w:ascii="Times New Roman" w:hAnsi="Times New Roman"/>
          <w:i/>
          <w:iCs/>
          <w:sz w:val="24"/>
          <w:szCs w:val="24"/>
        </w:rPr>
        <w:t>4.Органы пищеварения</w:t>
      </w: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осмотр полости рта: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осмотр живота: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поверхностная пальпация: </w:t>
      </w: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глубокая пальпация:</w:t>
      </w: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наличие специфических симптомов:</w:t>
      </w: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пальцевое исследование прямой кишки (если необходимо)</w:t>
      </w:r>
      <w:r>
        <w:rPr>
          <w:rFonts w:ascii="Times New Roman" w:hAnsi="Times New Roman"/>
          <w:sz w:val="24"/>
          <w:szCs w:val="24"/>
        </w:rPr>
        <w:t>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i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стул </w:t>
      </w:r>
      <w:r w:rsidRPr="006833F0">
        <w:rPr>
          <w:rFonts w:ascii="Times New Roman" w:hAnsi="Times New Roman"/>
          <w:i/>
          <w:sz w:val="24"/>
          <w:szCs w:val="24"/>
        </w:rPr>
        <w:t>(регулярность, консистенция, патологические примеси)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i/>
          <w:iCs/>
          <w:sz w:val="24"/>
          <w:szCs w:val="24"/>
        </w:rPr>
      </w:pPr>
      <w:r w:rsidRPr="006833F0">
        <w:rPr>
          <w:rFonts w:ascii="Times New Roman" w:hAnsi="Times New Roman"/>
          <w:i/>
          <w:iCs/>
          <w:sz w:val="24"/>
          <w:szCs w:val="24"/>
        </w:rPr>
        <w:t>5.Мочевыделительная система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осмотр: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 xml:space="preserve">- симптом поколачивания: </w:t>
      </w:r>
    </w:p>
    <w:p w:rsidR="004F3576" w:rsidRPr="006833F0" w:rsidRDefault="004F3576" w:rsidP="004F3576">
      <w:pPr>
        <w:ind w:firstLine="567"/>
        <w:rPr>
          <w:rFonts w:ascii="Times New Roman" w:hAnsi="Times New Roman"/>
          <w:sz w:val="24"/>
          <w:szCs w:val="24"/>
        </w:rPr>
      </w:pPr>
      <w:r w:rsidRPr="006833F0">
        <w:rPr>
          <w:rFonts w:ascii="Times New Roman" w:hAnsi="Times New Roman"/>
          <w:sz w:val="24"/>
          <w:szCs w:val="24"/>
        </w:rPr>
        <w:t>- диурез:</w:t>
      </w:r>
    </w:p>
    <w:p w:rsidR="004F3576" w:rsidRPr="006833F0" w:rsidRDefault="004F3576" w:rsidP="004F3576">
      <w:pPr>
        <w:ind w:firstLine="567"/>
        <w:rPr>
          <w:rFonts w:ascii="Times New Roman" w:hAnsi="Times New Roman"/>
          <w:i/>
          <w:iCs/>
          <w:sz w:val="24"/>
          <w:szCs w:val="24"/>
        </w:rPr>
      </w:pPr>
      <w:r w:rsidRPr="006833F0">
        <w:rPr>
          <w:rFonts w:ascii="Times New Roman" w:hAnsi="Times New Roman"/>
          <w:i/>
          <w:iCs/>
          <w:sz w:val="24"/>
          <w:szCs w:val="24"/>
        </w:rPr>
        <w:t>6.Эндокринная система</w:t>
      </w:r>
    </w:p>
    <w:p w:rsidR="004F3576" w:rsidRDefault="004F3576" w:rsidP="004F3576">
      <w:pPr>
        <w:ind w:firstLine="567"/>
        <w:rPr>
          <w:rFonts w:ascii="Times New Roman" w:hAnsi="Times New Roman"/>
          <w:iCs/>
          <w:sz w:val="24"/>
          <w:szCs w:val="24"/>
        </w:rPr>
      </w:pPr>
      <w:r w:rsidRPr="006833F0">
        <w:rPr>
          <w:rFonts w:ascii="Times New Roman" w:hAnsi="Times New Roman"/>
          <w:iCs/>
          <w:sz w:val="24"/>
          <w:szCs w:val="24"/>
        </w:rPr>
        <w:t xml:space="preserve">- осмотр щитовидной железы: </w:t>
      </w:r>
    </w:p>
    <w:p w:rsidR="004F3576" w:rsidRDefault="004F3576" w:rsidP="004F3576">
      <w:pPr>
        <w:ind w:firstLine="567"/>
        <w:rPr>
          <w:rFonts w:ascii="Times New Roman" w:hAnsi="Times New Roman"/>
          <w:iCs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iCs/>
          <w:sz w:val="24"/>
          <w:szCs w:val="24"/>
        </w:rPr>
      </w:pPr>
      <w:r w:rsidRPr="006833F0">
        <w:rPr>
          <w:rFonts w:ascii="Times New Roman" w:hAnsi="Times New Roman"/>
          <w:iCs/>
          <w:sz w:val="24"/>
          <w:szCs w:val="24"/>
        </w:rPr>
        <w:t>- пальпация щитовидной железы:</w:t>
      </w:r>
    </w:p>
    <w:p w:rsidR="004F3576" w:rsidRPr="006833F0" w:rsidRDefault="004F3576" w:rsidP="004F3576">
      <w:pPr>
        <w:ind w:firstLine="567"/>
        <w:rPr>
          <w:rFonts w:ascii="Times New Roman" w:hAnsi="Times New Roman"/>
          <w:iCs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833F0">
        <w:rPr>
          <w:rFonts w:ascii="Times New Roman" w:hAnsi="Times New Roman"/>
          <w:b/>
          <w:sz w:val="24"/>
          <w:szCs w:val="24"/>
          <w:lang w:val="en-US"/>
        </w:rPr>
        <w:t>Status</w:t>
      </w:r>
      <w:r w:rsidRPr="006833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33F0">
        <w:rPr>
          <w:rFonts w:ascii="Times New Roman" w:hAnsi="Times New Roman"/>
          <w:b/>
          <w:sz w:val="24"/>
          <w:szCs w:val="24"/>
          <w:lang w:val="en-US"/>
        </w:rPr>
        <w:t>localis</w:t>
      </w:r>
      <w:proofErr w:type="spellEnd"/>
      <w:r w:rsidRPr="006833F0">
        <w:rPr>
          <w:rFonts w:ascii="Times New Roman" w:hAnsi="Times New Roman"/>
          <w:b/>
          <w:sz w:val="24"/>
          <w:szCs w:val="24"/>
        </w:rPr>
        <w:t>:</w:t>
      </w:r>
    </w:p>
    <w:p w:rsidR="004F3576" w:rsidRDefault="004F3576" w:rsidP="004F357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F3576" w:rsidRPr="006833F0" w:rsidRDefault="004F3576" w:rsidP="004F357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7C7960">
        <w:rPr>
          <w:rFonts w:ascii="Times New Roman" w:hAnsi="Times New Roman"/>
          <w:b/>
          <w:sz w:val="24"/>
          <w:szCs w:val="24"/>
        </w:rPr>
        <w:t xml:space="preserve">7. Предварительный диагноз </w:t>
      </w:r>
      <w:r w:rsidRPr="007C7960">
        <w:rPr>
          <w:rFonts w:ascii="Times New Roman" w:hAnsi="Times New Roman"/>
          <w:b/>
          <w:i/>
          <w:sz w:val="24"/>
          <w:szCs w:val="24"/>
        </w:rPr>
        <w:t>(с обоснованием)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F3576" w:rsidRDefault="004F3576" w:rsidP="004F357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F3576" w:rsidRPr="007C7960" w:rsidRDefault="004F3576" w:rsidP="004F357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7C7960">
        <w:rPr>
          <w:rFonts w:ascii="Times New Roman" w:hAnsi="Times New Roman"/>
          <w:b/>
          <w:sz w:val="24"/>
          <w:szCs w:val="24"/>
        </w:rPr>
        <w:t xml:space="preserve"> 8. План обследования </w:t>
      </w:r>
      <w:r w:rsidRPr="007C7960">
        <w:rPr>
          <w:rFonts w:ascii="Times New Roman" w:hAnsi="Times New Roman"/>
          <w:b/>
          <w:i/>
          <w:sz w:val="24"/>
          <w:szCs w:val="24"/>
        </w:rPr>
        <w:t>(интерпретация результатов; подготовка пациентов к обследованию –</w:t>
      </w:r>
      <w:r>
        <w:rPr>
          <w:rFonts w:ascii="Times New Roman" w:hAnsi="Times New Roman"/>
          <w:b/>
          <w:i/>
          <w:sz w:val="24"/>
          <w:szCs w:val="24"/>
        </w:rPr>
        <w:t xml:space="preserve"> кратко</w:t>
      </w:r>
      <w:r w:rsidRPr="007C7960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Pr="007C7960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7C7960">
        <w:rPr>
          <w:rFonts w:ascii="Times New Roman" w:hAnsi="Times New Roman"/>
          <w:b/>
          <w:sz w:val="24"/>
          <w:szCs w:val="24"/>
        </w:rPr>
        <w:t xml:space="preserve">9.  План лечения и тактика </w:t>
      </w:r>
      <w:r w:rsidRPr="007C7960">
        <w:rPr>
          <w:rFonts w:ascii="Times New Roman" w:hAnsi="Times New Roman"/>
          <w:b/>
          <w:i/>
          <w:sz w:val="24"/>
          <w:szCs w:val="24"/>
        </w:rPr>
        <w:t>(с обоснованием)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Pr="007C7960" w:rsidRDefault="004F3576" w:rsidP="004F3576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3576" w:rsidRDefault="004F3576" w:rsidP="004F3576">
      <w:pPr>
        <w:ind w:left="567"/>
        <w:rPr>
          <w:rFonts w:ascii="Times New Roman" w:hAnsi="Times New Roman"/>
          <w:b/>
          <w:sz w:val="24"/>
          <w:szCs w:val="24"/>
        </w:rPr>
      </w:pPr>
      <w:r w:rsidRPr="00E13765">
        <w:rPr>
          <w:rFonts w:ascii="Times New Roman" w:hAnsi="Times New Roman"/>
          <w:b/>
          <w:sz w:val="24"/>
          <w:szCs w:val="24"/>
        </w:rPr>
        <w:t xml:space="preserve">10. Рекомендации пациенту на последний день </w:t>
      </w:r>
      <w:proofErr w:type="spellStart"/>
      <w:r w:rsidRPr="00E13765">
        <w:rPr>
          <w:rFonts w:ascii="Times New Roman" w:hAnsi="Times New Roman"/>
          <w:b/>
          <w:sz w:val="24"/>
          <w:szCs w:val="24"/>
        </w:rPr>
        <w:t>курации</w:t>
      </w:r>
      <w:proofErr w:type="spellEnd"/>
    </w:p>
    <w:p w:rsidR="004F3576" w:rsidRDefault="004F3576" w:rsidP="004F35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F3576" w:rsidRPr="00822DC1" w:rsidRDefault="004F3576" w:rsidP="004F3576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822DC1">
        <w:rPr>
          <w:rFonts w:ascii="Times New Roman" w:hAnsi="Times New Roman"/>
          <w:b/>
          <w:sz w:val="24"/>
          <w:szCs w:val="24"/>
        </w:rPr>
        <w:lastRenderedPageBreak/>
        <w:t>Приложение к истории болезни</w:t>
      </w:r>
    </w:p>
    <w:p w:rsidR="004F3576" w:rsidRPr="00822DC1" w:rsidRDefault="004F3576" w:rsidP="004F357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22DC1">
        <w:rPr>
          <w:rFonts w:ascii="Times New Roman" w:hAnsi="Times New Roman"/>
          <w:b/>
          <w:sz w:val="24"/>
          <w:szCs w:val="24"/>
        </w:rPr>
        <w:t>Лист дифференциальной диагностики</w:t>
      </w:r>
    </w:p>
    <w:p w:rsidR="004F3576" w:rsidRPr="00FF7711" w:rsidRDefault="004F3576" w:rsidP="004F3576">
      <w:pPr>
        <w:spacing w:before="240"/>
        <w:rPr>
          <w:rFonts w:ascii="Times New Roman" w:hAnsi="Times New Roman"/>
          <w:sz w:val="24"/>
          <w:szCs w:val="24"/>
        </w:rPr>
      </w:pPr>
      <w:r w:rsidRPr="00FF7711">
        <w:rPr>
          <w:rFonts w:ascii="Times New Roman" w:hAnsi="Times New Roman"/>
          <w:sz w:val="24"/>
          <w:szCs w:val="24"/>
        </w:rPr>
        <w:t xml:space="preserve">Диагноз  предварительный: </w:t>
      </w:r>
    </w:p>
    <w:p w:rsidR="004F3576" w:rsidRPr="00FF7711" w:rsidRDefault="004F3576" w:rsidP="004F3576">
      <w:pPr>
        <w:spacing w:before="240"/>
        <w:rPr>
          <w:rFonts w:ascii="Times New Roman" w:hAnsi="Times New Roman"/>
          <w:sz w:val="24"/>
          <w:szCs w:val="24"/>
        </w:rPr>
      </w:pPr>
      <w:r w:rsidRPr="00FF7711">
        <w:rPr>
          <w:rFonts w:ascii="Times New Roman" w:hAnsi="Times New Roman"/>
          <w:sz w:val="24"/>
          <w:szCs w:val="24"/>
        </w:rPr>
        <w:t xml:space="preserve">Ведущие синдромы: </w:t>
      </w:r>
    </w:p>
    <w:p w:rsidR="004F3576" w:rsidRPr="00441C9B" w:rsidRDefault="004F3576" w:rsidP="004F3576">
      <w:pPr>
        <w:spacing w:before="240"/>
        <w:rPr>
          <w:rFonts w:ascii="Times New Roman" w:hAnsi="Times New Roman"/>
          <w:sz w:val="24"/>
          <w:szCs w:val="24"/>
        </w:rPr>
      </w:pPr>
      <w:r w:rsidRPr="00441C9B">
        <w:rPr>
          <w:rFonts w:ascii="Times New Roman" w:hAnsi="Times New Roman"/>
          <w:sz w:val="24"/>
          <w:szCs w:val="24"/>
        </w:rPr>
        <w:t>Проведите дифференциальный диагноз с тремя заболеваниями: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7"/>
        <w:gridCol w:w="2271"/>
        <w:gridCol w:w="2271"/>
        <w:gridCol w:w="2271"/>
      </w:tblGrid>
      <w:tr w:rsidR="004F3576" w:rsidRPr="00822DC1" w:rsidTr="00060464">
        <w:tc>
          <w:tcPr>
            <w:tcW w:w="2758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22DC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22DC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22DC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22DC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</w:tr>
      <w:tr w:rsidR="004F3576" w:rsidRPr="00822DC1" w:rsidTr="00060464">
        <w:tc>
          <w:tcPr>
            <w:tcW w:w="2758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576" w:rsidRPr="00822DC1" w:rsidTr="00060464">
        <w:tc>
          <w:tcPr>
            <w:tcW w:w="2758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576" w:rsidRPr="00822DC1" w:rsidTr="00060464">
        <w:tc>
          <w:tcPr>
            <w:tcW w:w="2758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F3576" w:rsidRPr="00822DC1" w:rsidRDefault="004F3576" w:rsidP="0006046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3576" w:rsidRDefault="004F3576" w:rsidP="004F357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22DC1">
        <w:rPr>
          <w:rFonts w:ascii="Times New Roman" w:hAnsi="Times New Roman"/>
          <w:b/>
          <w:sz w:val="24"/>
          <w:szCs w:val="24"/>
        </w:rPr>
        <w:t>Лист фармакологического анализа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6"/>
        <w:gridCol w:w="2456"/>
        <w:gridCol w:w="1819"/>
        <w:gridCol w:w="1871"/>
        <w:gridCol w:w="1548"/>
      </w:tblGrid>
      <w:tr w:rsidR="004F3576" w:rsidTr="00060464">
        <w:tc>
          <w:tcPr>
            <w:tcW w:w="1917" w:type="dxa"/>
          </w:tcPr>
          <w:p w:rsidR="004F3576" w:rsidRDefault="004F3576" w:rsidP="0006046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препарата</w:t>
            </w:r>
          </w:p>
        </w:tc>
        <w:tc>
          <w:tcPr>
            <w:tcW w:w="2456" w:type="dxa"/>
          </w:tcPr>
          <w:p w:rsidR="004F3576" w:rsidRDefault="004F3576" w:rsidP="0006046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Фармакологическая группа</w:t>
            </w:r>
          </w:p>
        </w:tc>
        <w:tc>
          <w:tcPr>
            <w:tcW w:w="1864" w:type="dxa"/>
          </w:tcPr>
          <w:p w:rsidR="004F3576" w:rsidRDefault="004F3576" w:rsidP="0006046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912" w:type="dxa"/>
          </w:tcPr>
          <w:p w:rsidR="004F3576" w:rsidRDefault="004F3576" w:rsidP="0006046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Побочные действия</w:t>
            </w:r>
          </w:p>
        </w:tc>
        <w:tc>
          <w:tcPr>
            <w:tcW w:w="1422" w:type="dxa"/>
          </w:tcPr>
          <w:p w:rsidR="004F3576" w:rsidRDefault="004F3576" w:rsidP="0006046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применения и кратность приема</w:t>
            </w:r>
          </w:p>
        </w:tc>
      </w:tr>
      <w:tr w:rsidR="004F3576" w:rsidTr="00060464">
        <w:tc>
          <w:tcPr>
            <w:tcW w:w="1917" w:type="dxa"/>
          </w:tcPr>
          <w:p w:rsidR="004F3576" w:rsidRDefault="004F3576" w:rsidP="0006046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F3576" w:rsidRDefault="004F3576" w:rsidP="0006046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576" w:rsidRDefault="004F3576" w:rsidP="0006046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4F3576" w:rsidRDefault="004F3576" w:rsidP="0006046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F3576" w:rsidRDefault="004F3576" w:rsidP="0006046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3576" w:rsidRPr="00822DC1" w:rsidRDefault="004F3576" w:rsidP="004F357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4F3576" w:rsidRPr="00822DC1" w:rsidRDefault="004F3576" w:rsidP="004F357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22D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Дневник наблюдения за пациентом</w:t>
      </w:r>
    </w:p>
    <w:p w:rsidR="004F3576" w:rsidRPr="00822DC1" w:rsidRDefault="004F3576" w:rsidP="004F3576">
      <w:pPr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07"/>
        <w:gridCol w:w="5807"/>
        <w:gridCol w:w="2232"/>
      </w:tblGrid>
      <w:tr w:rsidR="004F3576" w:rsidRPr="00822DC1" w:rsidTr="00060464">
        <w:trPr>
          <w:trHeight w:val="1254"/>
          <w:tblHeader/>
          <w:jc w:val="center"/>
        </w:trPr>
        <w:tc>
          <w:tcPr>
            <w:tcW w:w="1707" w:type="dxa"/>
          </w:tcPr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C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C1">
              <w:rPr>
                <w:rFonts w:ascii="Times New Roman" w:hAnsi="Times New Roman"/>
                <w:sz w:val="24"/>
                <w:szCs w:val="24"/>
              </w:rPr>
              <w:t>ЧСС, ЧД, АД, масса тела, температура тела.</w:t>
            </w:r>
          </w:p>
        </w:tc>
        <w:tc>
          <w:tcPr>
            <w:tcW w:w="5808" w:type="dxa"/>
          </w:tcPr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C1">
              <w:rPr>
                <w:rFonts w:ascii="Times New Roman" w:hAnsi="Times New Roman"/>
                <w:sz w:val="24"/>
                <w:szCs w:val="24"/>
              </w:rPr>
              <w:t>Состояние, самочувствие пациента;</w:t>
            </w: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C1">
              <w:rPr>
                <w:rFonts w:ascii="Times New Roman" w:hAnsi="Times New Roman"/>
                <w:sz w:val="24"/>
                <w:szCs w:val="24"/>
              </w:rPr>
              <w:t>Объективный статус по органам и системам в динамике; местный статус</w:t>
            </w: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C1">
              <w:rPr>
                <w:rFonts w:ascii="Times New Roman" w:hAnsi="Times New Roman"/>
                <w:sz w:val="24"/>
                <w:szCs w:val="24"/>
              </w:rPr>
              <w:t>Назначенное</w:t>
            </w: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C1">
              <w:rPr>
                <w:rFonts w:ascii="Times New Roman" w:hAnsi="Times New Roman"/>
                <w:sz w:val="24"/>
                <w:szCs w:val="24"/>
              </w:rPr>
              <w:t>лечение</w:t>
            </w:r>
          </w:p>
        </w:tc>
      </w:tr>
      <w:tr w:rsidR="004F3576" w:rsidRPr="00822DC1" w:rsidTr="00060464">
        <w:trPr>
          <w:trHeight w:val="1254"/>
          <w:jc w:val="center"/>
        </w:trPr>
        <w:tc>
          <w:tcPr>
            <w:tcW w:w="1707" w:type="dxa"/>
          </w:tcPr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F3576" w:rsidRPr="00822DC1" w:rsidRDefault="004F3576" w:rsidP="00060464">
            <w:pPr>
              <w:tabs>
                <w:tab w:val="left" w:pos="52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576" w:rsidRPr="00822DC1" w:rsidRDefault="004F3576" w:rsidP="004F3576">
      <w:pPr>
        <w:rPr>
          <w:rFonts w:ascii="Times New Roman" w:hAnsi="Times New Roman"/>
          <w:b/>
          <w:sz w:val="24"/>
          <w:szCs w:val="24"/>
        </w:rPr>
      </w:pPr>
    </w:p>
    <w:p w:rsidR="004F3576" w:rsidRDefault="004F3576" w:rsidP="004F35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576" w:rsidRPr="004F3576" w:rsidRDefault="004F3576" w:rsidP="004F357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:rsidR="004F3576" w:rsidRPr="004F3576" w:rsidRDefault="004F3576" w:rsidP="004F357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:rsidR="004F3576" w:rsidRPr="004F3576" w:rsidRDefault="004F3576" w:rsidP="004F357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4F3576" w:rsidRPr="004F3576" w:rsidRDefault="004F3576" w:rsidP="004F3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</w:p>
    <w:p w:rsidR="004F3576" w:rsidRPr="00F23909" w:rsidRDefault="004F3576" w:rsidP="004F3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39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итогам прохождения </w:t>
      </w:r>
      <w:r w:rsidR="00F23909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F239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4F3576" w:rsidRPr="00F23909" w:rsidRDefault="004F3576" w:rsidP="004F357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3909">
        <w:rPr>
          <w:rFonts w:ascii="Times New Roman" w:hAnsi="Times New Roman"/>
          <w:sz w:val="24"/>
          <w:szCs w:val="24"/>
          <w:lang w:eastAsia="ru-RU"/>
        </w:rPr>
        <w:t>ПМ</w:t>
      </w:r>
      <w:r w:rsidRPr="00F23909">
        <w:rPr>
          <w:rFonts w:ascii="Times New Roman" w:hAnsi="Times New Roman"/>
          <w:sz w:val="24"/>
          <w:szCs w:val="24"/>
          <w:lang w:eastAsia="ru-RU"/>
        </w:rPr>
        <w:t>.</w:t>
      </w:r>
      <w:r w:rsidRPr="00F23909">
        <w:rPr>
          <w:rFonts w:ascii="Times New Roman" w:hAnsi="Times New Roman"/>
          <w:sz w:val="24"/>
          <w:szCs w:val="24"/>
          <w:lang w:eastAsia="ru-RU"/>
        </w:rPr>
        <w:t>02 Лечебная деятельность</w:t>
      </w:r>
    </w:p>
    <w:p w:rsidR="00F23909" w:rsidRPr="00F23909" w:rsidRDefault="00F23909" w:rsidP="00F2390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23909">
        <w:rPr>
          <w:rFonts w:ascii="Times New Roman" w:hAnsi="Times New Roman"/>
          <w:bCs/>
          <w:sz w:val="24"/>
          <w:szCs w:val="24"/>
        </w:rPr>
        <w:t xml:space="preserve">МДК.02.01 Лечение пациентов хирургического профиля </w:t>
      </w:r>
    </w:p>
    <w:p w:rsidR="004F3576" w:rsidRPr="004F3576" w:rsidRDefault="004F3576" w:rsidP="004F3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31.02.01 Лечебное дело</w:t>
      </w:r>
    </w:p>
    <w:p w:rsidR="004F3576" w:rsidRPr="004F3576" w:rsidRDefault="004F3576" w:rsidP="004F35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студента_____________________________________________________________________</w:t>
      </w:r>
    </w:p>
    <w:p w:rsidR="004F3576" w:rsidRPr="004F3576" w:rsidRDefault="004F3576" w:rsidP="004F35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_______________________________________________________________________ </w:t>
      </w:r>
    </w:p>
    <w:p w:rsidR="004F3576" w:rsidRPr="004F3576" w:rsidRDefault="004F3576" w:rsidP="004F35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адрес______________________________________________________________________________________________________________________________________________________</w:t>
      </w:r>
    </w:p>
    <w:p w:rsidR="004F3576" w:rsidRPr="004F3576" w:rsidRDefault="004F3576" w:rsidP="004F35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практики </w:t>
      </w:r>
      <w:proofErr w:type="gramStart"/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по __________________________________</w:t>
      </w:r>
    </w:p>
    <w:p w:rsidR="004F3576" w:rsidRPr="004F3576" w:rsidRDefault="004F3576" w:rsidP="004F35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4F3576" w:rsidRDefault="004F3576" w:rsidP="004F35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4F3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:rsidR="004F3576" w:rsidRPr="004F3576" w:rsidRDefault="004F3576" w:rsidP="004F3576">
      <w:pPr>
        <w:pStyle w:val="a4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Определение программы лечения пациентов различных возрастных групп (ПК 2.1)</w:t>
      </w:r>
    </w:p>
    <w:p w:rsidR="004F3576" w:rsidRPr="004F3576" w:rsidRDefault="004F3576" w:rsidP="004F3576">
      <w:pPr>
        <w:pStyle w:val="a4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Определение тактики ведения пациента (ПК 2.2)</w:t>
      </w:r>
    </w:p>
    <w:p w:rsidR="004F3576" w:rsidRPr="004F3576" w:rsidRDefault="004F3576" w:rsidP="004F3576">
      <w:pPr>
        <w:pStyle w:val="a4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Выполнение лечебных вмешательств (ПК 2.3)</w:t>
      </w:r>
    </w:p>
    <w:p w:rsidR="004F3576" w:rsidRPr="004F3576" w:rsidRDefault="004F3576" w:rsidP="004F3576">
      <w:pPr>
        <w:pStyle w:val="a4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Проведение контроля эффективности лечения (ПК 2.4)</w:t>
      </w:r>
    </w:p>
    <w:p w:rsidR="004F3576" w:rsidRPr="004F3576" w:rsidRDefault="004F3576" w:rsidP="004F3576">
      <w:pPr>
        <w:pStyle w:val="a4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контроля состояния пациента (ПК 2.8)</w:t>
      </w:r>
    </w:p>
    <w:p w:rsidR="004F3576" w:rsidRPr="004F3576" w:rsidRDefault="004F3576" w:rsidP="004F3576">
      <w:pPr>
        <w:pStyle w:val="a4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Осуществление специализированного сестринского ухода за пациентом (ПК 2.6)</w:t>
      </w:r>
    </w:p>
    <w:p w:rsidR="004F3576" w:rsidRPr="004F3576" w:rsidRDefault="004F3576" w:rsidP="004F3576">
      <w:pPr>
        <w:pStyle w:val="a4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Оказание психологической помощи пациенту и его окружению (ПК 2.7)</w:t>
      </w:r>
    </w:p>
    <w:p w:rsidR="004F3576" w:rsidRPr="004F3576" w:rsidRDefault="004F3576" w:rsidP="004F3576">
      <w:pPr>
        <w:pStyle w:val="a4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76">
        <w:rPr>
          <w:rFonts w:ascii="Times New Roman" w:eastAsia="Times New Roman" w:hAnsi="Times New Roman"/>
          <w:sz w:val="24"/>
          <w:szCs w:val="24"/>
          <w:lang w:eastAsia="ru-RU"/>
        </w:rPr>
        <w:t>Оформление медицинской и учебной документации (ПК 2.8)</w:t>
      </w:r>
    </w:p>
    <w:p w:rsidR="00F23909" w:rsidRDefault="00F23909" w:rsidP="004F35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3576" w:rsidRPr="004F3576" w:rsidRDefault="004F3576" w:rsidP="004F35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576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:rsidR="004F3576" w:rsidRPr="004F3576" w:rsidRDefault="004F3576" w:rsidP="004F3576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3576">
        <w:rPr>
          <w:rFonts w:ascii="Times New Roman" w:hAnsi="Times New Roman"/>
          <w:bCs/>
          <w:sz w:val="24"/>
          <w:szCs w:val="24"/>
        </w:rPr>
        <w:t>ПК</w:t>
      </w:r>
      <w:r w:rsidRPr="004F3576">
        <w:rPr>
          <w:rFonts w:ascii="Times New Roman" w:hAnsi="Times New Roman"/>
          <w:sz w:val="24"/>
          <w:szCs w:val="24"/>
        </w:rPr>
        <w:t> </w:t>
      </w:r>
      <w:r w:rsidRPr="004F3576">
        <w:rPr>
          <w:rFonts w:ascii="Times New Roman" w:hAnsi="Times New Roman"/>
          <w:bCs/>
          <w:sz w:val="24"/>
          <w:szCs w:val="24"/>
        </w:rPr>
        <w:t>2.1.</w:t>
      </w:r>
      <w:r w:rsidRPr="004F3576">
        <w:rPr>
          <w:rFonts w:ascii="Times New Roman" w:hAnsi="Times New Roman"/>
          <w:sz w:val="24"/>
          <w:szCs w:val="24"/>
        </w:rPr>
        <w:t> </w:t>
      </w:r>
      <w:r w:rsidRPr="004F3576">
        <w:rPr>
          <w:rFonts w:ascii="Times New Roman" w:hAnsi="Times New Roman"/>
          <w:bCs/>
          <w:sz w:val="24"/>
          <w:szCs w:val="24"/>
        </w:rPr>
        <w:t>Определять программу лечения пациентов различных возрастных групп</w:t>
      </w:r>
      <w:r w:rsidRPr="004F3576">
        <w:rPr>
          <w:rFonts w:ascii="Times New Roman" w:hAnsi="Times New Roman"/>
          <w:i/>
          <w:sz w:val="24"/>
          <w:szCs w:val="24"/>
        </w:rPr>
        <w:t xml:space="preserve"> </w:t>
      </w:r>
    </w:p>
    <w:p w:rsidR="004F3576" w:rsidRPr="004F3576" w:rsidRDefault="004F3576" w:rsidP="004F3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4F3576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4F3576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</w:t>
      </w:r>
    </w:p>
    <w:p w:rsidR="004F3576" w:rsidRPr="004F3576" w:rsidRDefault="004F3576" w:rsidP="004F357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3576">
        <w:rPr>
          <w:rFonts w:ascii="Times New Roman" w:hAnsi="Times New Roman"/>
          <w:bCs/>
          <w:sz w:val="24"/>
          <w:szCs w:val="24"/>
        </w:rPr>
        <w:t>ПК</w:t>
      </w:r>
      <w:r w:rsidRPr="004F3576">
        <w:rPr>
          <w:rFonts w:ascii="Times New Roman" w:hAnsi="Times New Roman"/>
          <w:sz w:val="24"/>
          <w:szCs w:val="24"/>
        </w:rPr>
        <w:t> </w:t>
      </w:r>
      <w:r w:rsidRPr="004F3576">
        <w:rPr>
          <w:rFonts w:ascii="Times New Roman" w:hAnsi="Times New Roman"/>
          <w:bCs/>
          <w:sz w:val="24"/>
          <w:szCs w:val="24"/>
        </w:rPr>
        <w:t>2.2.</w:t>
      </w:r>
      <w:r w:rsidRPr="004F3576">
        <w:rPr>
          <w:rFonts w:ascii="Times New Roman" w:hAnsi="Times New Roman"/>
          <w:sz w:val="24"/>
          <w:szCs w:val="24"/>
        </w:rPr>
        <w:t> </w:t>
      </w:r>
      <w:r w:rsidRPr="004F3576">
        <w:rPr>
          <w:rFonts w:ascii="Times New Roman" w:hAnsi="Times New Roman"/>
          <w:bCs/>
          <w:sz w:val="24"/>
          <w:szCs w:val="24"/>
        </w:rPr>
        <w:t>Определять тактику ведения пациентов</w:t>
      </w:r>
      <w:r w:rsidRPr="004F3576">
        <w:rPr>
          <w:rFonts w:ascii="Times New Roman" w:hAnsi="Times New Roman"/>
          <w:i/>
          <w:sz w:val="24"/>
          <w:szCs w:val="24"/>
        </w:rPr>
        <w:t xml:space="preserve"> </w:t>
      </w:r>
    </w:p>
    <w:p w:rsidR="004F3576" w:rsidRPr="004F3576" w:rsidRDefault="004F3576" w:rsidP="004F357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4F3576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4F3576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</w:t>
      </w:r>
    </w:p>
    <w:p w:rsidR="004F3576" w:rsidRPr="004F3576" w:rsidRDefault="004F3576" w:rsidP="004F3576">
      <w:pPr>
        <w:pStyle w:val="21"/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F3576">
        <w:rPr>
          <w:rFonts w:ascii="Times New Roman" w:hAnsi="Times New Roman" w:cs="Times New Roman"/>
          <w:bCs/>
          <w:szCs w:val="24"/>
        </w:rPr>
        <w:t>ПК</w:t>
      </w:r>
      <w:r w:rsidRPr="004F3576">
        <w:rPr>
          <w:rFonts w:ascii="Times New Roman" w:hAnsi="Times New Roman" w:cs="Times New Roman"/>
          <w:szCs w:val="24"/>
        </w:rPr>
        <w:t> </w:t>
      </w:r>
      <w:r w:rsidRPr="004F3576">
        <w:rPr>
          <w:rFonts w:ascii="Times New Roman" w:hAnsi="Times New Roman" w:cs="Times New Roman"/>
          <w:bCs/>
          <w:szCs w:val="24"/>
        </w:rPr>
        <w:t>2.3.</w:t>
      </w:r>
      <w:r w:rsidRPr="004F3576">
        <w:rPr>
          <w:rFonts w:ascii="Times New Roman" w:hAnsi="Times New Roman" w:cs="Times New Roman"/>
          <w:szCs w:val="24"/>
        </w:rPr>
        <w:t> </w:t>
      </w:r>
      <w:r w:rsidRPr="004F3576">
        <w:rPr>
          <w:rFonts w:ascii="Times New Roman" w:hAnsi="Times New Roman" w:cs="Times New Roman"/>
          <w:bCs/>
          <w:szCs w:val="24"/>
        </w:rPr>
        <w:t>Выполнять лечебные вмешательства</w:t>
      </w:r>
    </w:p>
    <w:p w:rsidR="004F3576" w:rsidRPr="004F3576" w:rsidRDefault="004F3576" w:rsidP="004F3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4F3576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4F3576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</w:t>
      </w:r>
    </w:p>
    <w:p w:rsidR="004F3576" w:rsidRPr="004F3576" w:rsidRDefault="004F3576" w:rsidP="004F3576">
      <w:pPr>
        <w:pStyle w:val="21"/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F3576">
        <w:rPr>
          <w:rFonts w:ascii="Times New Roman" w:hAnsi="Times New Roman" w:cs="Times New Roman"/>
          <w:bCs/>
          <w:szCs w:val="24"/>
        </w:rPr>
        <w:t>ПК</w:t>
      </w:r>
      <w:r w:rsidRPr="004F3576">
        <w:rPr>
          <w:rFonts w:ascii="Times New Roman" w:hAnsi="Times New Roman" w:cs="Times New Roman"/>
          <w:szCs w:val="24"/>
        </w:rPr>
        <w:t> </w:t>
      </w:r>
      <w:r w:rsidRPr="004F3576">
        <w:rPr>
          <w:rFonts w:ascii="Times New Roman" w:hAnsi="Times New Roman" w:cs="Times New Roman"/>
          <w:bCs/>
          <w:szCs w:val="24"/>
        </w:rPr>
        <w:t>2.4.</w:t>
      </w:r>
      <w:r w:rsidRPr="004F3576">
        <w:rPr>
          <w:rFonts w:ascii="Times New Roman" w:hAnsi="Times New Roman" w:cs="Times New Roman"/>
          <w:szCs w:val="24"/>
        </w:rPr>
        <w:t> </w:t>
      </w:r>
      <w:r w:rsidRPr="004F3576">
        <w:rPr>
          <w:rFonts w:ascii="Times New Roman" w:hAnsi="Times New Roman" w:cs="Times New Roman"/>
          <w:bCs/>
          <w:szCs w:val="24"/>
        </w:rPr>
        <w:t>Проводить контроль эффективности лечения</w:t>
      </w:r>
    </w:p>
    <w:p w:rsidR="004F3576" w:rsidRPr="004F3576" w:rsidRDefault="004F3576" w:rsidP="004F3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4F3576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4F3576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</w:t>
      </w:r>
    </w:p>
    <w:p w:rsidR="004F3576" w:rsidRPr="004F3576" w:rsidRDefault="004F3576" w:rsidP="004F3576">
      <w:pPr>
        <w:pStyle w:val="21"/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F3576">
        <w:rPr>
          <w:rFonts w:ascii="Times New Roman" w:hAnsi="Times New Roman" w:cs="Times New Roman"/>
          <w:bCs/>
          <w:szCs w:val="24"/>
        </w:rPr>
        <w:t>ПК</w:t>
      </w:r>
      <w:r w:rsidRPr="004F3576">
        <w:rPr>
          <w:rFonts w:ascii="Times New Roman" w:hAnsi="Times New Roman" w:cs="Times New Roman"/>
          <w:szCs w:val="24"/>
        </w:rPr>
        <w:t> </w:t>
      </w:r>
      <w:r w:rsidRPr="004F3576">
        <w:rPr>
          <w:rFonts w:ascii="Times New Roman" w:hAnsi="Times New Roman" w:cs="Times New Roman"/>
          <w:bCs/>
          <w:szCs w:val="24"/>
        </w:rPr>
        <w:t>2.5.</w:t>
      </w:r>
      <w:r w:rsidRPr="004F3576">
        <w:rPr>
          <w:rFonts w:ascii="Times New Roman" w:hAnsi="Times New Roman" w:cs="Times New Roman"/>
          <w:szCs w:val="24"/>
        </w:rPr>
        <w:t> </w:t>
      </w:r>
      <w:r w:rsidRPr="004F3576">
        <w:rPr>
          <w:rFonts w:ascii="Times New Roman" w:hAnsi="Times New Roman" w:cs="Times New Roman"/>
          <w:bCs/>
          <w:szCs w:val="24"/>
        </w:rPr>
        <w:t>Осуществлять контроль состояния пациента</w:t>
      </w:r>
    </w:p>
    <w:p w:rsidR="004F3576" w:rsidRPr="004F3576" w:rsidRDefault="004F3576" w:rsidP="004F3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4F3576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4F3576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</w:t>
      </w:r>
    </w:p>
    <w:p w:rsidR="004F3576" w:rsidRPr="004F3576" w:rsidRDefault="004F3576" w:rsidP="004F3576">
      <w:pPr>
        <w:pStyle w:val="21"/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F3576">
        <w:rPr>
          <w:rFonts w:ascii="Times New Roman" w:hAnsi="Times New Roman" w:cs="Times New Roman"/>
          <w:bCs/>
          <w:szCs w:val="24"/>
        </w:rPr>
        <w:t>ПК</w:t>
      </w:r>
      <w:r w:rsidRPr="004F3576">
        <w:rPr>
          <w:rFonts w:ascii="Times New Roman" w:hAnsi="Times New Roman" w:cs="Times New Roman"/>
          <w:szCs w:val="24"/>
        </w:rPr>
        <w:t> </w:t>
      </w:r>
      <w:r w:rsidRPr="004F3576">
        <w:rPr>
          <w:rFonts w:ascii="Times New Roman" w:hAnsi="Times New Roman" w:cs="Times New Roman"/>
          <w:bCs/>
          <w:szCs w:val="24"/>
        </w:rPr>
        <w:t>2.6.</w:t>
      </w:r>
      <w:r w:rsidRPr="004F3576">
        <w:rPr>
          <w:rFonts w:ascii="Times New Roman" w:hAnsi="Times New Roman" w:cs="Times New Roman"/>
          <w:szCs w:val="24"/>
        </w:rPr>
        <w:t> </w:t>
      </w:r>
      <w:r w:rsidRPr="004F3576">
        <w:rPr>
          <w:rFonts w:ascii="Times New Roman" w:hAnsi="Times New Roman" w:cs="Times New Roman"/>
          <w:bCs/>
          <w:szCs w:val="24"/>
        </w:rPr>
        <w:t>Организовывать специализированный сестринский уход за пациентом</w:t>
      </w:r>
    </w:p>
    <w:p w:rsidR="004F3576" w:rsidRPr="004F3576" w:rsidRDefault="004F3576" w:rsidP="004F3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4F3576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4F3576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</w:t>
      </w:r>
    </w:p>
    <w:p w:rsidR="004F3576" w:rsidRPr="004F3576" w:rsidRDefault="004F3576" w:rsidP="004F3576">
      <w:pPr>
        <w:pStyle w:val="21"/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F3576">
        <w:rPr>
          <w:rFonts w:ascii="Times New Roman" w:hAnsi="Times New Roman" w:cs="Times New Roman"/>
          <w:bCs/>
          <w:szCs w:val="24"/>
        </w:rPr>
        <w:t>ПК 2.7. Организовывать оказание психологической помощи пациенту и его окружению</w:t>
      </w:r>
    </w:p>
    <w:p w:rsidR="004F3576" w:rsidRPr="004F3576" w:rsidRDefault="004F3576" w:rsidP="004F3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4F3576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4F3576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</w:t>
      </w:r>
    </w:p>
    <w:p w:rsidR="004F3576" w:rsidRPr="004F3576" w:rsidRDefault="004F3576" w:rsidP="004F3576">
      <w:pPr>
        <w:pStyle w:val="21"/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4F3576">
        <w:rPr>
          <w:rFonts w:ascii="Times New Roman" w:hAnsi="Times New Roman" w:cs="Times New Roman"/>
          <w:bCs/>
          <w:szCs w:val="24"/>
        </w:rPr>
        <w:t>ПК 2.8. Оформлять медицинскую документацию</w:t>
      </w:r>
    </w:p>
    <w:p w:rsidR="004F3576" w:rsidRPr="004F3576" w:rsidRDefault="004F3576" w:rsidP="004F3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4F3576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4F3576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</w:t>
      </w:r>
    </w:p>
    <w:p w:rsidR="00F23909" w:rsidRPr="007E72F2" w:rsidRDefault="00F23909" w:rsidP="00F2390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72F2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:rsidR="00F23909" w:rsidRPr="007E72F2" w:rsidRDefault="00F23909" w:rsidP="00F239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909" w:rsidRPr="007E72F2" w:rsidRDefault="00F23909" w:rsidP="00F2390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</w:p>
    <w:p w:rsidR="00F23909" w:rsidRPr="007E72F2" w:rsidRDefault="00F23909" w:rsidP="00F2390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(должность, Ф.И.О., подпись)</w:t>
      </w:r>
    </w:p>
    <w:p w:rsidR="00F23909" w:rsidRPr="007E72F2" w:rsidRDefault="00F23909" w:rsidP="00F2390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7E72F2">
        <w:rPr>
          <w:rFonts w:ascii="Times New Roman" w:hAnsi="Times New Roman"/>
          <w:sz w:val="24"/>
          <w:szCs w:val="24"/>
        </w:rPr>
        <w:t>колледжа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 </w:t>
      </w:r>
    </w:p>
    <w:p w:rsidR="00F23909" w:rsidRPr="007E72F2" w:rsidRDefault="00F23909" w:rsidP="00F2390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(Ф.И.О., подпись)</w:t>
      </w:r>
    </w:p>
    <w:p w:rsidR="00F23909" w:rsidRPr="007E72F2" w:rsidRDefault="00F23909" w:rsidP="00F239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3576" w:rsidRPr="000D4BF2" w:rsidRDefault="004F3576" w:rsidP="00F239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:rsidR="004F3576" w:rsidRPr="001973BF" w:rsidRDefault="004F3576" w:rsidP="00F239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«Томск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базовый медицинский колледж»</w:t>
      </w:r>
    </w:p>
    <w:p w:rsidR="004F3576" w:rsidRDefault="004F3576" w:rsidP="004F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F3576" w:rsidRPr="000D4BF2" w:rsidRDefault="004F3576" w:rsidP="004F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:rsidR="004F3576" w:rsidRPr="000D4BF2" w:rsidRDefault="004F3576" w:rsidP="004F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0D4BF2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D4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4F3576" w:rsidRDefault="004F3576" w:rsidP="004F35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 w:rsidR="00F239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 xml:space="preserve">02 </w:t>
      </w:r>
      <w:r>
        <w:rPr>
          <w:rFonts w:ascii="Times New Roman" w:hAnsi="Times New Roman"/>
          <w:sz w:val="24"/>
          <w:szCs w:val="24"/>
        </w:rPr>
        <w:t>Лечебная деятельность</w:t>
      </w:r>
    </w:p>
    <w:p w:rsidR="00F23909" w:rsidRPr="00F23909" w:rsidRDefault="00F23909" w:rsidP="00F2390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23909">
        <w:rPr>
          <w:rFonts w:ascii="Times New Roman" w:hAnsi="Times New Roman"/>
          <w:bCs/>
          <w:sz w:val="24"/>
          <w:szCs w:val="24"/>
        </w:rPr>
        <w:t xml:space="preserve">МДК.02.01 Лечение пациентов </w:t>
      </w:r>
      <w:r w:rsidRPr="00F23909">
        <w:rPr>
          <w:rFonts w:ascii="Times New Roman" w:hAnsi="Times New Roman"/>
          <w:bCs/>
          <w:sz w:val="24"/>
          <w:szCs w:val="24"/>
        </w:rPr>
        <w:t>хирургического</w:t>
      </w:r>
      <w:r w:rsidRPr="00F23909">
        <w:rPr>
          <w:rFonts w:ascii="Times New Roman" w:hAnsi="Times New Roman"/>
          <w:bCs/>
          <w:sz w:val="24"/>
          <w:szCs w:val="24"/>
        </w:rPr>
        <w:t xml:space="preserve"> профиля </w:t>
      </w:r>
    </w:p>
    <w:p w:rsidR="004F3576" w:rsidRPr="000D4BF2" w:rsidRDefault="004F3576" w:rsidP="004F35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Лечебное</w:t>
      </w: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:rsidR="004F3576" w:rsidRPr="000D4BF2" w:rsidRDefault="004F3576" w:rsidP="004F357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3576" w:rsidRPr="000D4BF2" w:rsidRDefault="004F3576" w:rsidP="004F35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4F3576" w:rsidRPr="000D4BF2" w:rsidTr="00060464">
        <w:tc>
          <w:tcPr>
            <w:tcW w:w="9464" w:type="dxa"/>
            <w:shd w:val="clear" w:color="auto" w:fill="auto"/>
            <w:vAlign w:val="center"/>
          </w:tcPr>
          <w:p w:rsidR="004F3576" w:rsidRPr="000D4BF2" w:rsidRDefault="004F3576" w:rsidP="00060464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4F3576" w:rsidRPr="000D4BF2" w:rsidTr="00060464">
        <w:tc>
          <w:tcPr>
            <w:tcW w:w="9464" w:type="dxa"/>
            <w:shd w:val="clear" w:color="auto" w:fill="auto"/>
            <w:vAlign w:val="bottom"/>
          </w:tcPr>
          <w:p w:rsidR="004F3576" w:rsidRPr="000D4BF2" w:rsidRDefault="004F3576" w:rsidP="00060464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4F3576" w:rsidRPr="000D4BF2" w:rsidTr="00060464">
        <w:tc>
          <w:tcPr>
            <w:tcW w:w="9464" w:type="dxa"/>
            <w:tcBorders>
              <w:bottom w:val="nil"/>
            </w:tcBorders>
            <w:shd w:val="clear" w:color="auto" w:fill="auto"/>
            <w:vAlign w:val="bottom"/>
          </w:tcPr>
          <w:p w:rsidR="004F3576" w:rsidRPr="000D4BF2" w:rsidRDefault="004F3576" w:rsidP="000604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F3576" w:rsidRPr="000D4BF2" w:rsidRDefault="004F3576" w:rsidP="00060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практики </w:t>
            </w:r>
            <w:proofErr w:type="gramStart"/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 по _____________________</w:t>
            </w:r>
          </w:p>
          <w:p w:rsidR="004F3576" w:rsidRPr="000D4BF2" w:rsidRDefault="004F3576" w:rsidP="000604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76" w:rsidRPr="000D4BF2" w:rsidRDefault="004F3576" w:rsidP="00060464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4F3576" w:rsidRPr="000D4BF2" w:rsidTr="00060464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3576" w:rsidRPr="000D4BF2" w:rsidRDefault="004F3576" w:rsidP="0006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продемонстрировал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продемонстрировал приобретенные знания и умения, </w:t>
            </w:r>
          </w:p>
          <w:p w:rsidR="004F3576" w:rsidRPr="00347C9C" w:rsidRDefault="004F3576" w:rsidP="0006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приобрел практический опыт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7C9C">
              <w:rPr>
                <w:rFonts w:ascii="Times New Roman" w:hAnsi="Times New Roman"/>
                <w:sz w:val="24"/>
                <w:szCs w:val="24"/>
              </w:rPr>
              <w:t>назначения лечения и опред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тактики ведения пациента, </w:t>
            </w:r>
            <w:r w:rsidRPr="00347C9C">
              <w:rPr>
                <w:rFonts w:ascii="Times New Roman" w:hAnsi="Times New Roman"/>
                <w:sz w:val="24"/>
                <w:szCs w:val="24"/>
              </w:rPr>
              <w:t>выполнения и оценки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езультатов лечебных мероприятий, </w:t>
            </w:r>
            <w:r w:rsidRPr="00347C9C">
              <w:rPr>
                <w:rFonts w:ascii="Times New Roman" w:hAnsi="Times New Roman"/>
                <w:sz w:val="24"/>
                <w:szCs w:val="24"/>
              </w:rPr>
              <w:t>организации специализированного ухода за пациентами при различной патологии с</w:t>
            </w:r>
          </w:p>
          <w:p w:rsidR="004F3576" w:rsidRPr="00347C9C" w:rsidRDefault="004F3576" w:rsidP="0006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учетом возраста, </w:t>
            </w:r>
            <w:r w:rsidRPr="00347C9C">
              <w:rPr>
                <w:rFonts w:ascii="Times New Roman" w:hAnsi="Times New Roman"/>
                <w:sz w:val="24"/>
                <w:szCs w:val="24"/>
              </w:rPr>
              <w:t xml:space="preserve">оказания медицинских услуг в хирургии, травматологии, онкологии, </w:t>
            </w:r>
          </w:p>
          <w:p w:rsidR="004F3576" w:rsidRPr="005F1E17" w:rsidRDefault="004F3576" w:rsidP="0006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47C9C">
              <w:rPr>
                <w:rFonts w:ascii="Times New Roman" w:hAnsi="Times New Roman"/>
                <w:sz w:val="24"/>
                <w:szCs w:val="24"/>
              </w:rPr>
              <w:t>офтальмологии,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руководством врача </w:t>
            </w:r>
            <w:r w:rsidRPr="005F1E1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4F3576" w:rsidRPr="000D4BF2" w:rsidRDefault="004F3576" w:rsidP="00060464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F3576" w:rsidRPr="000D4BF2" w:rsidTr="00060464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</w:t>
            </w:r>
            <w:proofErr w:type="gramStart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4F3576" w:rsidRPr="000D4BF2" w:rsidRDefault="004F3576" w:rsidP="0006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3576" w:rsidRPr="000D4BF2" w:rsidRDefault="004F3576" w:rsidP="0006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Профессиональные и общие компетенции </w:t>
            </w:r>
            <w:proofErr w:type="gramStart"/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не сформированы</w:t>
            </w:r>
          </w:p>
          <w:p w:rsidR="004F3576" w:rsidRPr="000D4BF2" w:rsidRDefault="004F3576" w:rsidP="0006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4F3576" w:rsidRPr="000D4BF2" w:rsidRDefault="004F3576" w:rsidP="0006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</w:tc>
      </w:tr>
      <w:tr w:rsidR="004F3576" w:rsidRPr="000D4BF2" w:rsidTr="00060464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и задачи практики -  «достигнуты», «достигнуты не в полном объёме» </w:t>
            </w:r>
          </w:p>
        </w:tc>
      </w:tr>
      <w:tr w:rsidR="004F3576" w:rsidRPr="000D4BF2" w:rsidTr="00060464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3576" w:rsidRPr="000D4BF2" w:rsidRDefault="004F3576" w:rsidP="0006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4F3576" w:rsidRPr="000D4BF2" w:rsidRDefault="004F3576" w:rsidP="0006046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F3576" w:rsidRPr="000D4BF2" w:rsidRDefault="004F3576" w:rsidP="004F35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3576" w:rsidRPr="000D4BF2" w:rsidRDefault="004F3576" w:rsidP="004F35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0D4BF2" w:rsidRDefault="004F3576" w:rsidP="004F35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0D4BF2" w:rsidRDefault="004F3576" w:rsidP="004F35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0D4BF2" w:rsidRDefault="004F3576" w:rsidP="004F35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0D4BF2" w:rsidRDefault="004F3576" w:rsidP="004F35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Pr="000D4BF2" w:rsidRDefault="004F3576" w:rsidP="004F35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:rsidR="004F3576" w:rsidRPr="000D4BF2" w:rsidRDefault="004F3576" w:rsidP="004F3576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</w:t>
      </w: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</w:p>
    <w:p w:rsidR="004F3576" w:rsidRPr="000D4BF2" w:rsidRDefault="004F3576" w:rsidP="004F357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:rsidR="004F3576" w:rsidRPr="000D4BF2" w:rsidRDefault="004F3576" w:rsidP="004F35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F3576" w:rsidRPr="000D4BF2" w:rsidRDefault="004F3576" w:rsidP="004F35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F3576" w:rsidRPr="000D4BF2" w:rsidRDefault="004F3576" w:rsidP="004F35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="00F23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</w:t>
      </w:r>
      <w:r w:rsidRPr="000D4BF2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:rsidR="004F3576" w:rsidRPr="000D4BF2" w:rsidRDefault="004F3576" w:rsidP="004F35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F3576" w:rsidRPr="0093399C" w:rsidRDefault="004F3576" w:rsidP="004F3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76" w:rsidRDefault="004F3576" w:rsidP="004F3576"/>
    <w:p w:rsidR="004579CB" w:rsidRDefault="004579CB"/>
    <w:sectPr w:rsidR="004579CB" w:rsidSect="000A1F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6BF9"/>
    <w:multiLevelType w:val="hybridMultilevel"/>
    <w:tmpl w:val="E7A8DFCE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32603"/>
    <w:multiLevelType w:val="hybridMultilevel"/>
    <w:tmpl w:val="01D0FB50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28D0"/>
    <w:multiLevelType w:val="hybridMultilevel"/>
    <w:tmpl w:val="E24C3412"/>
    <w:lvl w:ilvl="0" w:tplc="5594A2F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49D0CB4"/>
    <w:multiLevelType w:val="hybridMultilevel"/>
    <w:tmpl w:val="F2621EAE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4560A"/>
    <w:multiLevelType w:val="hybridMultilevel"/>
    <w:tmpl w:val="233AD9A2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F1EC4"/>
    <w:multiLevelType w:val="hybridMultilevel"/>
    <w:tmpl w:val="E0303532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94"/>
    <w:multiLevelType w:val="hybridMultilevel"/>
    <w:tmpl w:val="EE1C2EA4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81021"/>
    <w:multiLevelType w:val="hybridMultilevel"/>
    <w:tmpl w:val="F1D0526E"/>
    <w:lvl w:ilvl="0" w:tplc="5594A2F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FC92413"/>
    <w:multiLevelType w:val="hybridMultilevel"/>
    <w:tmpl w:val="31D65AC0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531E9"/>
    <w:multiLevelType w:val="hybridMultilevel"/>
    <w:tmpl w:val="F830E97C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456A9"/>
    <w:multiLevelType w:val="hybridMultilevel"/>
    <w:tmpl w:val="A22279EE"/>
    <w:lvl w:ilvl="0" w:tplc="5594A2F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69B3E79"/>
    <w:multiLevelType w:val="hybridMultilevel"/>
    <w:tmpl w:val="B1A0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B7E33"/>
    <w:multiLevelType w:val="hybridMultilevel"/>
    <w:tmpl w:val="80AA9A96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7647E8"/>
    <w:multiLevelType w:val="hybridMultilevel"/>
    <w:tmpl w:val="57640520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D2949"/>
    <w:multiLevelType w:val="hybridMultilevel"/>
    <w:tmpl w:val="5038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16C1F"/>
    <w:multiLevelType w:val="hybridMultilevel"/>
    <w:tmpl w:val="750E0E0C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2236F"/>
    <w:multiLevelType w:val="hybridMultilevel"/>
    <w:tmpl w:val="3DEE4C92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E140A"/>
    <w:multiLevelType w:val="hybridMultilevel"/>
    <w:tmpl w:val="04707490"/>
    <w:lvl w:ilvl="0" w:tplc="5594A2F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327033E"/>
    <w:multiLevelType w:val="hybridMultilevel"/>
    <w:tmpl w:val="91A876DE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92A9C"/>
    <w:multiLevelType w:val="hybridMultilevel"/>
    <w:tmpl w:val="C0425C5C"/>
    <w:lvl w:ilvl="0" w:tplc="5594A2F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07F4B"/>
    <w:multiLevelType w:val="hybridMultilevel"/>
    <w:tmpl w:val="51EEA97E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A66E3"/>
    <w:multiLevelType w:val="hybridMultilevel"/>
    <w:tmpl w:val="23E6B62C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815C5"/>
    <w:multiLevelType w:val="hybridMultilevel"/>
    <w:tmpl w:val="BC1E684E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EDE"/>
    <w:multiLevelType w:val="hybridMultilevel"/>
    <w:tmpl w:val="63504B96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81F50"/>
    <w:multiLevelType w:val="hybridMultilevel"/>
    <w:tmpl w:val="12905AA2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2273D2A"/>
    <w:multiLevelType w:val="hybridMultilevel"/>
    <w:tmpl w:val="8FF8C226"/>
    <w:lvl w:ilvl="0" w:tplc="5594A2F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35740AA"/>
    <w:multiLevelType w:val="hybridMultilevel"/>
    <w:tmpl w:val="12C2E90E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4149B"/>
    <w:multiLevelType w:val="hybridMultilevel"/>
    <w:tmpl w:val="6630C696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D645A"/>
    <w:multiLevelType w:val="hybridMultilevel"/>
    <w:tmpl w:val="4A561BCE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867EF5"/>
    <w:multiLevelType w:val="hybridMultilevel"/>
    <w:tmpl w:val="7F44BDAC"/>
    <w:lvl w:ilvl="0" w:tplc="5594A2F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6"/>
  </w:num>
  <w:num w:numId="4">
    <w:abstractNumId w:val="23"/>
  </w:num>
  <w:num w:numId="5">
    <w:abstractNumId w:val="3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8"/>
  </w:num>
  <w:num w:numId="9">
    <w:abstractNumId w:val="25"/>
  </w:num>
  <w:num w:numId="10">
    <w:abstractNumId w:val="31"/>
  </w:num>
  <w:num w:numId="11">
    <w:abstractNumId w:val="27"/>
  </w:num>
  <w:num w:numId="12">
    <w:abstractNumId w:val="7"/>
  </w:num>
  <w:num w:numId="13">
    <w:abstractNumId w:val="1"/>
  </w:num>
  <w:num w:numId="14">
    <w:abstractNumId w:val="39"/>
  </w:num>
  <w:num w:numId="15">
    <w:abstractNumId w:val="0"/>
  </w:num>
  <w:num w:numId="16">
    <w:abstractNumId w:val="19"/>
  </w:num>
  <w:num w:numId="17">
    <w:abstractNumId w:val="14"/>
  </w:num>
  <w:num w:numId="18">
    <w:abstractNumId w:val="4"/>
  </w:num>
  <w:num w:numId="19">
    <w:abstractNumId w:val="21"/>
  </w:num>
  <w:num w:numId="20">
    <w:abstractNumId w:val="22"/>
  </w:num>
  <w:num w:numId="21">
    <w:abstractNumId w:val="28"/>
  </w:num>
  <w:num w:numId="22">
    <w:abstractNumId w:val="40"/>
  </w:num>
  <w:num w:numId="23">
    <w:abstractNumId w:val="35"/>
  </w:num>
  <w:num w:numId="24">
    <w:abstractNumId w:val="6"/>
  </w:num>
  <w:num w:numId="25">
    <w:abstractNumId w:val="26"/>
  </w:num>
  <w:num w:numId="26">
    <w:abstractNumId w:val="37"/>
  </w:num>
  <w:num w:numId="27">
    <w:abstractNumId w:val="38"/>
  </w:num>
  <w:num w:numId="28">
    <w:abstractNumId w:val="34"/>
  </w:num>
  <w:num w:numId="29">
    <w:abstractNumId w:val="5"/>
  </w:num>
  <w:num w:numId="30">
    <w:abstractNumId w:val="9"/>
  </w:num>
  <w:num w:numId="31">
    <w:abstractNumId w:val="2"/>
  </w:num>
  <w:num w:numId="32">
    <w:abstractNumId w:val="30"/>
  </w:num>
  <w:num w:numId="33">
    <w:abstractNumId w:val="10"/>
  </w:num>
  <w:num w:numId="34">
    <w:abstractNumId w:val="11"/>
  </w:num>
  <w:num w:numId="35">
    <w:abstractNumId w:val="15"/>
  </w:num>
  <w:num w:numId="36">
    <w:abstractNumId w:val="24"/>
  </w:num>
  <w:num w:numId="37">
    <w:abstractNumId w:val="8"/>
  </w:num>
  <w:num w:numId="38">
    <w:abstractNumId w:val="13"/>
  </w:num>
  <w:num w:numId="39">
    <w:abstractNumId w:val="12"/>
  </w:num>
  <w:num w:numId="40">
    <w:abstractNumId w:val="3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76"/>
    <w:rsid w:val="004579CB"/>
    <w:rsid w:val="004F3576"/>
    <w:rsid w:val="006E6890"/>
    <w:rsid w:val="00993D9E"/>
    <w:rsid w:val="00C94580"/>
    <w:rsid w:val="00E43360"/>
    <w:rsid w:val="00F2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357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F3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4F3576"/>
    <w:pPr>
      <w:ind w:left="720"/>
      <w:contextualSpacing/>
    </w:pPr>
  </w:style>
  <w:style w:type="paragraph" w:styleId="a6">
    <w:name w:val="footer"/>
    <w:basedOn w:val="a0"/>
    <w:link w:val="a7"/>
    <w:uiPriority w:val="99"/>
    <w:rsid w:val="004F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F3576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4F3576"/>
    <w:rPr>
      <w:rFonts w:ascii="Calibri" w:eastAsia="Calibri" w:hAnsi="Calibri" w:cs="Times New Roman"/>
    </w:rPr>
  </w:style>
  <w:style w:type="paragraph" w:customStyle="1" w:styleId="a">
    <w:name w:val="Перечисление для таблиц"/>
    <w:basedOn w:val="a0"/>
    <w:rsid w:val="004F3576"/>
    <w:pPr>
      <w:numPr>
        <w:numId w:val="6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table" w:customStyle="1" w:styleId="11">
    <w:name w:val="Сетка таблицы1"/>
    <w:basedOn w:val="a2"/>
    <w:uiPriority w:val="59"/>
    <w:rsid w:val="004F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59"/>
    <w:rsid w:val="004F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4F3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rsid w:val="004F3576"/>
    <w:pPr>
      <w:shd w:val="clear" w:color="auto" w:fill="FFFFFF"/>
      <w:spacing w:after="0" w:line="322" w:lineRule="exact"/>
      <w:ind w:hanging="760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4F357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table" w:customStyle="1" w:styleId="3">
    <w:name w:val="Сетка таблицы3"/>
    <w:basedOn w:val="a2"/>
    <w:next w:val="a8"/>
    <w:uiPriority w:val="59"/>
    <w:rsid w:val="004F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0"/>
    <w:rsid w:val="004F357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b">
    <w:name w:val="Hyperlink"/>
    <w:uiPriority w:val="99"/>
    <w:unhideWhenUsed/>
    <w:rsid w:val="004F3576"/>
    <w:rPr>
      <w:color w:val="0000FF"/>
      <w:u w:val="single"/>
    </w:rPr>
  </w:style>
  <w:style w:type="paragraph" w:styleId="ac">
    <w:name w:val="TOC Heading"/>
    <w:basedOn w:val="1"/>
    <w:next w:val="a0"/>
    <w:uiPriority w:val="39"/>
    <w:semiHidden/>
    <w:unhideWhenUsed/>
    <w:qFormat/>
    <w:rsid w:val="004F3576"/>
    <w:pPr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4F357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F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F3576"/>
    <w:rPr>
      <w:rFonts w:ascii="Tahoma" w:eastAsia="Calibri" w:hAnsi="Tahoma" w:cs="Tahoma"/>
      <w:sz w:val="16"/>
      <w:szCs w:val="16"/>
    </w:rPr>
  </w:style>
  <w:style w:type="paragraph" w:styleId="20">
    <w:name w:val="toc 2"/>
    <w:basedOn w:val="a0"/>
    <w:next w:val="a0"/>
    <w:autoRedefine/>
    <w:uiPriority w:val="39"/>
    <w:semiHidden/>
    <w:unhideWhenUsed/>
    <w:qFormat/>
    <w:rsid w:val="004F3576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30">
    <w:name w:val="toc 3"/>
    <w:basedOn w:val="a0"/>
    <w:next w:val="a0"/>
    <w:autoRedefine/>
    <w:uiPriority w:val="39"/>
    <w:semiHidden/>
    <w:unhideWhenUsed/>
    <w:qFormat/>
    <w:rsid w:val="004F3576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">
    <w:name w:val="No Spacing"/>
    <w:uiPriority w:val="1"/>
    <w:qFormat/>
    <w:rsid w:val="004F35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357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F3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4F3576"/>
    <w:pPr>
      <w:ind w:left="720"/>
      <w:contextualSpacing/>
    </w:pPr>
  </w:style>
  <w:style w:type="paragraph" w:styleId="a6">
    <w:name w:val="footer"/>
    <w:basedOn w:val="a0"/>
    <w:link w:val="a7"/>
    <w:uiPriority w:val="99"/>
    <w:rsid w:val="004F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F3576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4F3576"/>
    <w:rPr>
      <w:rFonts w:ascii="Calibri" w:eastAsia="Calibri" w:hAnsi="Calibri" w:cs="Times New Roman"/>
    </w:rPr>
  </w:style>
  <w:style w:type="paragraph" w:customStyle="1" w:styleId="a">
    <w:name w:val="Перечисление для таблиц"/>
    <w:basedOn w:val="a0"/>
    <w:rsid w:val="004F3576"/>
    <w:pPr>
      <w:numPr>
        <w:numId w:val="6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table" w:customStyle="1" w:styleId="11">
    <w:name w:val="Сетка таблицы1"/>
    <w:basedOn w:val="a2"/>
    <w:uiPriority w:val="59"/>
    <w:rsid w:val="004F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59"/>
    <w:rsid w:val="004F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4F3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rsid w:val="004F3576"/>
    <w:pPr>
      <w:shd w:val="clear" w:color="auto" w:fill="FFFFFF"/>
      <w:spacing w:after="0" w:line="322" w:lineRule="exact"/>
      <w:ind w:hanging="760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4F357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table" w:customStyle="1" w:styleId="3">
    <w:name w:val="Сетка таблицы3"/>
    <w:basedOn w:val="a2"/>
    <w:next w:val="a8"/>
    <w:uiPriority w:val="59"/>
    <w:rsid w:val="004F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0"/>
    <w:rsid w:val="004F357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b">
    <w:name w:val="Hyperlink"/>
    <w:uiPriority w:val="99"/>
    <w:unhideWhenUsed/>
    <w:rsid w:val="004F3576"/>
    <w:rPr>
      <w:color w:val="0000FF"/>
      <w:u w:val="single"/>
    </w:rPr>
  </w:style>
  <w:style w:type="paragraph" w:styleId="ac">
    <w:name w:val="TOC Heading"/>
    <w:basedOn w:val="1"/>
    <w:next w:val="a0"/>
    <w:uiPriority w:val="39"/>
    <w:semiHidden/>
    <w:unhideWhenUsed/>
    <w:qFormat/>
    <w:rsid w:val="004F3576"/>
    <w:pPr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4F357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F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F3576"/>
    <w:rPr>
      <w:rFonts w:ascii="Tahoma" w:eastAsia="Calibri" w:hAnsi="Tahoma" w:cs="Tahoma"/>
      <w:sz w:val="16"/>
      <w:szCs w:val="16"/>
    </w:rPr>
  </w:style>
  <w:style w:type="paragraph" w:styleId="20">
    <w:name w:val="toc 2"/>
    <w:basedOn w:val="a0"/>
    <w:next w:val="a0"/>
    <w:autoRedefine/>
    <w:uiPriority w:val="39"/>
    <w:semiHidden/>
    <w:unhideWhenUsed/>
    <w:qFormat/>
    <w:rsid w:val="004F3576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30">
    <w:name w:val="toc 3"/>
    <w:basedOn w:val="a0"/>
    <w:next w:val="a0"/>
    <w:autoRedefine/>
    <w:uiPriority w:val="39"/>
    <w:semiHidden/>
    <w:unhideWhenUsed/>
    <w:qFormat/>
    <w:rsid w:val="004F3576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">
    <w:name w:val="No Spacing"/>
    <w:uiPriority w:val="1"/>
    <w:qFormat/>
    <w:rsid w:val="004F35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 Ирина Александровна</dc:creator>
  <cp:lastModifiedBy>Ходос Ирина Александровна</cp:lastModifiedBy>
  <cp:revision>6</cp:revision>
  <dcterms:created xsi:type="dcterms:W3CDTF">2021-04-27T02:28:00Z</dcterms:created>
  <dcterms:modified xsi:type="dcterms:W3CDTF">2021-04-27T03:07:00Z</dcterms:modified>
</cp:coreProperties>
</file>